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11" w:rsidRDefault="00335FCC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>
        <w:rPr>
          <w:rFonts w:ascii="Arial" w:eastAsia="Times New Roman" w:hAnsi="Arial" w:cs="Arial"/>
          <w:noProof/>
          <w:sz w:val="20"/>
          <w:szCs w:val="22"/>
          <w:lang w:eastAsia="ru-RU"/>
        </w:rPr>
        <w:drawing>
          <wp:inline distT="0" distB="0" distL="0" distR="0">
            <wp:extent cx="9921828" cy="6153150"/>
            <wp:effectExtent l="19050" t="0" r="3222" b="0"/>
            <wp:docPr id="1" name="Рисунок 1" descr="F:\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 (2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824" t="9626" r="1558" b="89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1828" cy="615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CE4" w:rsidRPr="00981311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b/>
          <w:sz w:val="20"/>
          <w:szCs w:val="22"/>
          <w:lang w:eastAsia="ru-RU"/>
        </w:rPr>
        <w:lastRenderedPageBreak/>
        <w:t>3.1. Показатели, характеризующие качество муниципальной услуги: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tbl>
      <w:tblPr>
        <w:tblW w:w="1607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00"/>
        <w:gridCol w:w="1200"/>
        <w:gridCol w:w="260"/>
        <w:gridCol w:w="84"/>
        <w:gridCol w:w="1257"/>
        <w:gridCol w:w="76"/>
        <w:gridCol w:w="76"/>
        <w:gridCol w:w="1265"/>
        <w:gridCol w:w="76"/>
        <w:gridCol w:w="1782"/>
        <w:gridCol w:w="992"/>
        <w:gridCol w:w="743"/>
        <w:gridCol w:w="1303"/>
        <w:gridCol w:w="1445"/>
        <w:gridCol w:w="1303"/>
        <w:gridCol w:w="1417"/>
        <w:gridCol w:w="1276"/>
      </w:tblGrid>
      <w:tr w:rsidR="004B5CE4" w:rsidRPr="004B5CE4" w:rsidTr="004B5CE4">
        <w:trPr>
          <w:trHeight w:val="1767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Уникаль</w:t>
            </w:r>
            <w:r w:rsidRPr="004B5CE4">
              <w:rPr>
                <w:rFonts w:eastAsia="Times New Roman"/>
                <w:sz w:val="20"/>
                <w:szCs w:val="20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216456" w:rsidP="0021645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="004B5CE4" w:rsidRPr="004B5CE4">
              <w:rPr>
                <w:rFonts w:eastAsia="Times New Roman"/>
                <w:sz w:val="20"/>
                <w:szCs w:val="20"/>
                <w:lang w:eastAsia="ru-RU"/>
              </w:rPr>
              <w:t>качества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</w:t>
            </w:r>
          </w:p>
        </w:tc>
      </w:tr>
      <w:tr w:rsidR="004B5CE4" w:rsidRPr="004B5CE4" w:rsidTr="004B5CE4">
        <w:trPr>
          <w:trHeight w:val="240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3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2D253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20</w:t>
            </w:r>
            <w:r w:rsidRPr="004B5CE4">
              <w:rPr>
                <w:rFonts w:eastAsia="Times New Roman"/>
                <w:sz w:val="20"/>
                <w:szCs w:val="20"/>
                <w:u w:val="single"/>
                <w:lang w:eastAsia="ru-RU"/>
              </w:rPr>
              <w:t> </w:t>
            </w:r>
            <w:r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4B5CE4">
              <w:rPr>
                <w:rFonts w:eastAsia="Times New Roman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2D2537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r w:rsidR="004B5CE4" w:rsidRPr="004B5CE4">
              <w:rPr>
                <w:rFonts w:eastAsia="Times New Roman"/>
                <w:sz w:val="20"/>
                <w:szCs w:val="20"/>
                <w:u w:val="single"/>
                <w:lang w:eastAsia="ru-RU"/>
              </w:rPr>
              <w:t> </w:t>
            </w:r>
            <w:r w:rsidR="004B5CE4"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3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2D2537">
              <w:rPr>
                <w:rFonts w:eastAsia="Times New Roman"/>
                <w:sz w:val="20"/>
                <w:szCs w:val="20"/>
                <w:u w:val="single"/>
                <w:lang w:eastAsia="ru-RU"/>
              </w:rPr>
              <w:t>22</w:t>
            </w:r>
            <w:r w:rsidRPr="004B5CE4">
              <w:rPr>
                <w:rFonts w:eastAsia="Times New Roman"/>
                <w:sz w:val="20"/>
                <w:szCs w:val="20"/>
                <w:u w:val="single"/>
                <w:lang w:eastAsia="ru-RU"/>
              </w:rPr>
              <w:t> </w:t>
            </w:r>
            <w:r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в абсолютных показателях</w:t>
            </w:r>
          </w:p>
        </w:tc>
      </w:tr>
      <w:tr w:rsidR="004B5CE4" w:rsidRPr="004B5CE4" w:rsidTr="004B5CE4">
        <w:trPr>
          <w:trHeight w:val="240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5CE4" w:rsidRPr="004B5CE4" w:rsidTr="004B5CE4">
        <w:trPr>
          <w:trHeight w:val="391"/>
        </w:trPr>
        <w:tc>
          <w:tcPr>
            <w:tcW w:w="141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5CE4" w:rsidRPr="004B5CE4" w:rsidTr="004B5CE4">
        <w:trPr>
          <w:trHeight w:val="24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4B5CE4" w:rsidRPr="004B5CE4" w:rsidTr="00EF641A">
        <w:trPr>
          <w:trHeight w:val="2202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5CE4" w:rsidRPr="004B5CE4" w:rsidRDefault="00381DBF" w:rsidP="006B393E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801011О.99.0.БВ24</w:t>
            </w:r>
            <w:r w:rsidR="006B393E">
              <w:rPr>
                <w:rFonts w:eastAsia="Calibri"/>
                <w:color w:val="000000"/>
                <w:sz w:val="20"/>
                <w:szCs w:val="20"/>
              </w:rPr>
              <w:t>ВТ2</w:t>
            </w:r>
            <w:r>
              <w:rPr>
                <w:rFonts w:eastAsia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5CE4" w:rsidRPr="004B5CE4" w:rsidRDefault="00381DBF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="004B5CE4" w:rsidRPr="004B5CE4">
              <w:rPr>
                <w:rFonts w:eastAsia="Times New Roman"/>
                <w:sz w:val="20"/>
                <w:szCs w:val="20"/>
                <w:lang w:eastAsia="ru-RU"/>
              </w:rPr>
              <w:t>ети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от 1</w:t>
            </w:r>
            <w:r w:rsidR="004B5CE4"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 до 3-х лет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  <w:r w:rsidR="007A1D67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7A1D67" w:rsidRPr="007A1D67" w:rsidRDefault="007A1D67" w:rsidP="004B5CE4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A1D67">
              <w:rPr>
                <w:rFonts w:eastAsia="Times New Roman"/>
                <w:i/>
                <w:sz w:val="20"/>
                <w:szCs w:val="20"/>
                <w:lang w:eastAsia="ru-RU"/>
              </w:rPr>
              <w:t>(бесплатно)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381DBF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  <w:r w:rsidR="00381DBF">
              <w:rPr>
                <w:rFonts w:eastAsia="Times New Roman"/>
                <w:sz w:val="20"/>
                <w:szCs w:val="20"/>
                <w:lang w:eastAsia="ru-RU"/>
              </w:rPr>
              <w:t xml:space="preserve">сокращенного </w:t>
            </w: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Доля родителей (законных представителей), удовлетворенных условиями и качеством предоставляемой услуги;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2D2537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4B5CE4" w:rsidRPr="004B5CE4" w:rsidTr="004B5CE4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Доля обучающихся, освоивших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2D2537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4B5CE4" w:rsidRPr="004B5CE4" w:rsidTr="004B5CE4">
        <w:trPr>
          <w:trHeight w:val="24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381DBF" w:rsidP="006B393E">
            <w:pPr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801011О.99.0.БВ24</w:t>
            </w:r>
            <w:r w:rsidR="006B393E">
              <w:rPr>
                <w:rFonts w:eastAsia="Calibri"/>
                <w:color w:val="000000"/>
                <w:sz w:val="20"/>
                <w:szCs w:val="20"/>
              </w:rPr>
              <w:t>ВУ4</w:t>
            </w: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="004B5CE4" w:rsidRPr="004B5CE4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381DBF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дети</w:t>
            </w:r>
            <w:r w:rsidR="004B5CE4"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 от 3 лет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Default="007A1D67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="004B5CE4" w:rsidRPr="004B5CE4">
              <w:rPr>
                <w:rFonts w:eastAsia="Times New Roman"/>
                <w:sz w:val="20"/>
                <w:szCs w:val="20"/>
                <w:lang w:eastAsia="ru-RU"/>
              </w:rPr>
              <w:t>чная</w:t>
            </w:r>
          </w:p>
          <w:p w:rsidR="007A1D67" w:rsidRPr="007A1D67" w:rsidRDefault="007A1D67" w:rsidP="004B5CE4">
            <w:pPr>
              <w:spacing w:line="240" w:lineRule="auto"/>
              <w:ind w:firstLine="0"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7A1D67">
              <w:rPr>
                <w:rFonts w:eastAsia="Times New Roman"/>
                <w:i/>
                <w:sz w:val="20"/>
                <w:szCs w:val="20"/>
                <w:lang w:eastAsia="ru-RU"/>
              </w:rPr>
              <w:t>(бесплатно)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381DBF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сокращенного </w:t>
            </w: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 xml:space="preserve">Доля родителей (законных представителей), удовлетворенных условиями и </w:t>
            </w:r>
            <w:r w:rsidRPr="004B5CE4">
              <w:rPr>
                <w:rFonts w:eastAsia="Calibri"/>
                <w:sz w:val="20"/>
                <w:szCs w:val="20"/>
              </w:rPr>
              <w:lastRenderedPageBreak/>
              <w:t>качеством предоставляемой услуги;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2D2537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  <w:tr w:rsidR="004B5CE4" w:rsidRPr="004B5CE4" w:rsidTr="004B5CE4">
        <w:trPr>
          <w:trHeight w:val="24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2D2537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2D2537" w:rsidP="007A1D6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2D2537" w:rsidP="007A1D67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i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2D2537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 xml:space="preserve">Доля </w:t>
            </w:r>
            <w:proofErr w:type="gramStart"/>
            <w:r w:rsidRPr="004B5CE4">
              <w:rPr>
                <w:rFonts w:eastAsia="Calibri"/>
                <w:sz w:val="20"/>
                <w:szCs w:val="20"/>
              </w:rPr>
              <w:t>обучающихся</w:t>
            </w:r>
            <w:proofErr w:type="gramEnd"/>
            <w:r w:rsidRPr="004B5CE4">
              <w:rPr>
                <w:rFonts w:eastAsia="Calibri"/>
                <w:sz w:val="20"/>
                <w:szCs w:val="20"/>
              </w:rPr>
              <w:t>, освоивших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Процент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744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2D2537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</w:tr>
    </w:tbl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4B5CE4" w:rsidRPr="004B5CE4" w:rsidTr="004B5CE4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4B5CE4" w:rsidRPr="004B5CE4" w:rsidTr="004B5CE4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2"/>
                <w:lang w:eastAsia="ru-RU"/>
              </w:rPr>
            </w:pPr>
          </w:p>
        </w:tc>
      </w:tr>
    </w:tbl>
    <w:p w:rsidR="005C173F" w:rsidRPr="004B5CE4" w:rsidRDefault="005C173F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b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b/>
          <w:sz w:val="20"/>
          <w:szCs w:val="22"/>
          <w:lang w:eastAsia="ru-RU"/>
        </w:rPr>
        <w:t>3.2. Показатели, характеризующие объем муниципальной услуги: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b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tbl>
      <w:tblPr>
        <w:tblW w:w="14575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094"/>
        <w:gridCol w:w="100"/>
        <w:gridCol w:w="1200"/>
        <w:gridCol w:w="260"/>
        <w:gridCol w:w="84"/>
        <w:gridCol w:w="1257"/>
        <w:gridCol w:w="76"/>
        <w:gridCol w:w="76"/>
        <w:gridCol w:w="1265"/>
        <w:gridCol w:w="76"/>
        <w:gridCol w:w="1782"/>
        <w:gridCol w:w="992"/>
        <w:gridCol w:w="743"/>
        <w:gridCol w:w="1451"/>
        <w:gridCol w:w="1560"/>
        <w:gridCol w:w="1559"/>
      </w:tblGrid>
      <w:tr w:rsidR="004B5CE4" w:rsidRPr="004B5CE4" w:rsidTr="004B5CE4">
        <w:trPr>
          <w:trHeight w:val="1767"/>
          <w:jc w:val="center"/>
        </w:trPr>
        <w:tc>
          <w:tcPr>
            <w:tcW w:w="20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Уникаль</w:t>
            </w: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5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Значение показателя</w:t>
            </w:r>
            <w:r w:rsidR="004310B5"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качества</w:t>
            </w: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4B5CE4" w:rsidRPr="004B5CE4" w:rsidTr="004B5CE4">
        <w:trPr>
          <w:trHeight w:val="240"/>
          <w:jc w:val="center"/>
        </w:trPr>
        <w:tc>
          <w:tcPr>
            <w:tcW w:w="209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4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2D253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20</w:t>
            </w:r>
            <w:r w:rsidRPr="004B5CE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</w:t>
            </w: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2D2537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  <w:r w:rsidR="004B5CE4" w:rsidRPr="004B5CE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</w:t>
            </w:r>
            <w:r w:rsidR="004B5CE4"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2D2537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22</w:t>
            </w:r>
            <w:r w:rsidRPr="004B5CE4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 </w:t>
            </w: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(2-й год планового периода)</w:t>
            </w:r>
          </w:p>
        </w:tc>
      </w:tr>
      <w:tr w:rsidR="004B5CE4" w:rsidRPr="004B5CE4" w:rsidTr="004B5CE4">
        <w:trPr>
          <w:trHeight w:val="240"/>
          <w:jc w:val="center"/>
        </w:trPr>
        <w:tc>
          <w:tcPr>
            <w:tcW w:w="2094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5CE4" w:rsidRPr="004B5CE4" w:rsidTr="004B5CE4">
        <w:trPr>
          <w:trHeight w:val="391"/>
          <w:jc w:val="center"/>
        </w:trPr>
        <w:tc>
          <w:tcPr>
            <w:tcW w:w="2094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B5CE4" w:rsidRPr="004B5CE4" w:rsidTr="004B5CE4">
        <w:trPr>
          <w:trHeight w:val="240"/>
          <w:jc w:val="center"/>
        </w:trPr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4B5CE4" w:rsidRPr="004B5CE4" w:rsidTr="004B5CE4">
        <w:trPr>
          <w:trHeight w:val="240"/>
          <w:jc w:val="center"/>
        </w:trPr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5CE4" w:rsidRPr="004B5CE4" w:rsidRDefault="00381DBF" w:rsidP="006B393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801011О.99.0.БВ24</w:t>
            </w:r>
            <w:r w:rsidR="006B393E">
              <w:rPr>
                <w:rFonts w:eastAsia="Calibri"/>
                <w:color w:val="000000"/>
                <w:sz w:val="20"/>
                <w:szCs w:val="20"/>
              </w:rPr>
              <w:t>ВТ2</w:t>
            </w:r>
            <w:r>
              <w:rPr>
                <w:rFonts w:eastAsia="Calibri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5CE4" w:rsidRPr="004B5CE4" w:rsidRDefault="00381DBF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</w:t>
            </w:r>
            <w:r w:rsidR="004B5CE4"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1</w:t>
            </w:r>
            <w:r w:rsidR="004B5CE4"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до 3-х лет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5CE4" w:rsidRPr="004B5CE4" w:rsidRDefault="00700B3D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</w:t>
            </w:r>
            <w:r w:rsidR="004B5CE4"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чная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4B5CE4" w:rsidRPr="004B5CE4" w:rsidRDefault="00381DBF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сокращенного </w:t>
            </w: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B5CE4">
              <w:rPr>
                <w:rFonts w:ascii="Calibri" w:eastAsia="Calibri" w:hAnsi="Calibri"/>
                <w:sz w:val="22"/>
                <w:szCs w:val="22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B5CE4">
              <w:rPr>
                <w:rFonts w:ascii="Calibri" w:eastAsia="Calibri" w:hAnsi="Calibri"/>
                <w:sz w:val="22"/>
                <w:szCs w:val="22"/>
              </w:rPr>
              <w:t>Человек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B5CE4">
              <w:rPr>
                <w:rFonts w:ascii="Calibri" w:eastAsia="Calibri" w:hAnsi="Calibri"/>
                <w:sz w:val="22"/>
                <w:szCs w:val="22"/>
              </w:rPr>
              <w:t>792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2D2537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695EA2" w:rsidP="004B5CE4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695EA2" w:rsidP="004B5CE4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15</w:t>
            </w:r>
          </w:p>
        </w:tc>
      </w:tr>
      <w:tr w:rsidR="004B5CE4" w:rsidRPr="004B5CE4" w:rsidTr="004B5CE4">
        <w:trPr>
          <w:trHeight w:val="240"/>
          <w:jc w:val="center"/>
        </w:trPr>
        <w:tc>
          <w:tcPr>
            <w:tcW w:w="20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381DBF" w:rsidP="006B393E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lastRenderedPageBreak/>
              <w:t>801011О.99.0.БВ24</w:t>
            </w:r>
            <w:r w:rsidR="006B393E">
              <w:rPr>
                <w:rFonts w:eastAsia="Calibri"/>
                <w:color w:val="000000"/>
                <w:sz w:val="20"/>
                <w:szCs w:val="20"/>
              </w:rPr>
              <w:t>ВУ4</w:t>
            </w:r>
            <w:r>
              <w:rPr>
                <w:rFonts w:eastAsia="Calibri"/>
                <w:color w:val="000000"/>
                <w:sz w:val="20"/>
                <w:szCs w:val="20"/>
              </w:rPr>
              <w:t>1</w:t>
            </w:r>
            <w:r w:rsidRPr="004B5CE4">
              <w:rPr>
                <w:rFonts w:eastAsia="Calibri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381DBF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Дети от 3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 8 лет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381DBF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сокращенного </w:t>
            </w: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B5CE4">
              <w:rPr>
                <w:rFonts w:ascii="Calibri" w:eastAsia="Calibri" w:hAnsi="Calibri"/>
                <w:sz w:val="22"/>
                <w:szCs w:val="22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B5CE4">
              <w:rPr>
                <w:rFonts w:ascii="Calibri" w:eastAsia="Calibri" w:hAnsi="Calibri"/>
                <w:sz w:val="22"/>
                <w:szCs w:val="22"/>
              </w:rPr>
              <w:t>Человек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4B5CE4">
              <w:rPr>
                <w:rFonts w:ascii="Calibri" w:eastAsia="Calibri" w:hAnsi="Calibri"/>
                <w:sz w:val="22"/>
                <w:szCs w:val="22"/>
              </w:rPr>
              <w:t>792</w:t>
            </w:r>
          </w:p>
        </w:tc>
        <w:tc>
          <w:tcPr>
            <w:tcW w:w="1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2D2537" w:rsidP="004B5CE4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58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695EA2" w:rsidP="004B5CE4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695EA2" w:rsidP="004B5CE4">
            <w:pPr>
              <w:spacing w:after="200" w:line="276" w:lineRule="auto"/>
              <w:ind w:firstLine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55</w:t>
            </w:r>
          </w:p>
        </w:tc>
      </w:tr>
    </w:tbl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tbl>
      <w:tblPr>
        <w:tblW w:w="128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4B5CE4" w:rsidRPr="004B5CE4" w:rsidTr="004B5CE4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4B5CE4" w:rsidRPr="004B5CE4" w:rsidTr="004B5CE4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2"/>
                <w:lang w:eastAsia="ru-RU"/>
              </w:rPr>
            </w:pPr>
          </w:p>
        </w:tc>
      </w:tr>
    </w:tbl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28"/>
        <w:gridCol w:w="2400"/>
        <w:gridCol w:w="2400"/>
        <w:gridCol w:w="2200"/>
        <w:gridCol w:w="5800"/>
      </w:tblGrid>
      <w:tr w:rsidR="004B5CE4" w:rsidRPr="004B5CE4" w:rsidTr="004B5CE4">
        <w:trPr>
          <w:trHeight w:val="280"/>
        </w:trPr>
        <w:tc>
          <w:tcPr>
            <w:tcW w:w="152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Нормативный правовой акт</w:t>
            </w:r>
          </w:p>
        </w:tc>
      </w:tr>
      <w:tr w:rsidR="004B5CE4" w:rsidRPr="004B5CE4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вид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принявший орган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дата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номер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наименование</w:t>
            </w:r>
          </w:p>
        </w:tc>
      </w:tr>
      <w:tr w:rsidR="004B5CE4" w:rsidRPr="004B5CE4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5</w:t>
            </w:r>
          </w:p>
        </w:tc>
      </w:tr>
      <w:tr w:rsidR="004B5CE4" w:rsidRPr="004B5CE4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9E7E0B" w:rsidRDefault="004B5CE4" w:rsidP="004B5CE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9E7E0B" w:rsidRDefault="004B5CE4" w:rsidP="004B5CE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9E7E0B" w:rsidRDefault="004B5CE4" w:rsidP="004B5CE4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9E7E0B" w:rsidRDefault="004B5CE4" w:rsidP="004B5CE4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9E7E0B" w:rsidRDefault="004B5CE4" w:rsidP="004B5CE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4310B5" w:rsidRPr="004B5CE4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0B5" w:rsidRPr="009E7E0B" w:rsidRDefault="004310B5" w:rsidP="004B5CE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0B5" w:rsidRPr="009E7E0B" w:rsidRDefault="004310B5" w:rsidP="004B5CE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0B5" w:rsidRPr="009E7E0B" w:rsidRDefault="004310B5" w:rsidP="004B5CE4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0B5" w:rsidRPr="009E7E0B" w:rsidRDefault="004310B5" w:rsidP="004B5CE4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10B5" w:rsidRPr="009E7E0B" w:rsidRDefault="004310B5" w:rsidP="004B5CE4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C3944" w:rsidRPr="004B5CE4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9E7E0B" w:rsidRDefault="00AC3944" w:rsidP="00E02D3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9E7E0B" w:rsidRDefault="00AC3944" w:rsidP="00E02D3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9E7E0B" w:rsidRDefault="00AC3944" w:rsidP="00E02D3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9E7E0B" w:rsidRDefault="00AC3944" w:rsidP="00E02D3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9E7E0B" w:rsidRDefault="00AC3944" w:rsidP="00E02D3B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50E6B" w:rsidRPr="004B5CE4" w:rsidRDefault="00150E6B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 Порядок оказания муниципальной услуги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5.1. Нормативные правовые акты, регулирующие порядок оказания муниципальной услуги: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5.1.1 Конституция Российской Федерации от 12.12.1993 г.;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5.1.2. Федеральный  закон от 29 декабря 2012 года N 273-ФЗ «Об образовании в Российской Федерации»;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5.1.3. Федеральный  закон  от 3 ноября 2006 года N 174-ФЗ «Об автономных учреждениях»;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 xml:space="preserve">5.1.4. Приказ </w:t>
      </w:r>
      <w:proofErr w:type="spellStart"/>
      <w:r w:rsidRPr="004B5CE4">
        <w:rPr>
          <w:rFonts w:ascii="Arial" w:eastAsia="Times New Roman" w:hAnsi="Arial" w:cs="Arial"/>
          <w:sz w:val="20"/>
          <w:szCs w:val="22"/>
          <w:lang w:eastAsia="ru-RU"/>
        </w:rPr>
        <w:t>Минобрнауки</w:t>
      </w:r>
      <w:proofErr w:type="spellEnd"/>
      <w:r w:rsidRPr="004B5CE4">
        <w:rPr>
          <w:rFonts w:ascii="Arial" w:eastAsia="Times New Roman" w:hAnsi="Arial" w:cs="Arial"/>
          <w:sz w:val="20"/>
          <w:szCs w:val="22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5.1.5. Постановление Администрации Ирбитского МО № 1224-ПА от 11.12.2015 г. «О порядке формирования муниципального задания в отношении муниципальных учреждений Ирбитского муниципального образования и финансового обеспечения муниципального задания»;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5.1.6. Постановление Администрации Ирбитского муниципального образования № 1226-ПА от 11.12.2015 г. «Об утверждении порядка предоставления субсидий из местного бюджета  муниципальным бюджетным и автономным учреждениям Ирбитского муниципального образования на финансовое обеспечение ими муниципального задания и примерной формы соглашения о порядке предоставления субсидий на финансовое обеспечение выполнения муниципального задания;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Calibri" w:hAnsi="Arial" w:cs="Arial"/>
          <w:sz w:val="20"/>
          <w:szCs w:val="22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5.1.7. Устав учреждения.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EF641A" w:rsidRDefault="00EF641A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EF641A" w:rsidRDefault="00EF641A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EF641A" w:rsidRDefault="00EF641A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EF641A" w:rsidRDefault="00EF641A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EF641A" w:rsidRDefault="00EF641A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lastRenderedPageBreak/>
        <w:t>5.2. Порядок информирования потенциальных потребителей муниципальной услуги: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tbl>
      <w:tblPr>
        <w:tblOverlap w:val="never"/>
        <w:tblW w:w="0" w:type="auto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835"/>
        <w:gridCol w:w="7371"/>
        <w:gridCol w:w="4394"/>
      </w:tblGrid>
      <w:tr w:rsidR="004B5CE4" w:rsidRPr="004B5CE4" w:rsidTr="004B5CE4">
        <w:trPr>
          <w:trHeight w:val="4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4B5CE4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4B5CE4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4B5CE4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4B5CE4" w:rsidRPr="004B5CE4" w:rsidTr="004B5CE4">
        <w:trPr>
          <w:trHeight w:val="1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4B5CE4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4B5CE4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4"/>
                <w:szCs w:val="24"/>
                <w:lang w:eastAsia="ru-RU"/>
              </w:rPr>
            </w:pPr>
            <w:r w:rsidRPr="004B5CE4">
              <w:rPr>
                <w:rFonts w:eastAsia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4B5CE4" w:rsidRPr="004B5CE4" w:rsidTr="004B5CE4">
        <w:trPr>
          <w:trHeight w:val="4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 xml:space="preserve"> Информационные стенды в ОУ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4B5CE4">
              <w:rPr>
                <w:rFonts w:eastAsia="Times New Roman"/>
                <w:sz w:val="22"/>
                <w:szCs w:val="22"/>
              </w:rPr>
              <w:t>Нормативно - правовые документы;</w:t>
            </w:r>
          </w:p>
          <w:p w:rsidR="004B5CE4" w:rsidRPr="004B5CE4" w:rsidRDefault="004B5CE4" w:rsidP="004B5CE4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Информация о деятельности ОУ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r w:rsidRPr="004B5CE4">
              <w:rPr>
                <w:rFonts w:ascii="Arial" w:eastAsia="Calibri" w:hAnsi="Arial" w:cs="Arial"/>
                <w:sz w:val="20"/>
                <w:szCs w:val="22"/>
              </w:rPr>
              <w:t>По мере обновления информации</w:t>
            </w:r>
          </w:p>
        </w:tc>
      </w:tr>
      <w:tr w:rsidR="004B5CE4" w:rsidRPr="004B5CE4" w:rsidTr="004B5CE4">
        <w:trPr>
          <w:trHeight w:val="4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B5CE4">
              <w:rPr>
                <w:rFonts w:eastAsia="Times New Roman"/>
                <w:sz w:val="24"/>
                <w:szCs w:val="24"/>
                <w:lang w:eastAsia="ru-RU"/>
              </w:rPr>
              <w:t>Официальный сайт учреждения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autoSpaceDE w:val="0"/>
              <w:autoSpaceDN w:val="0"/>
              <w:adjustRightInd w:val="0"/>
              <w:spacing w:after="200" w:line="276" w:lineRule="auto"/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r w:rsidRPr="004B5CE4">
              <w:rPr>
                <w:rFonts w:eastAsia="Times New Roman"/>
                <w:sz w:val="22"/>
                <w:szCs w:val="22"/>
              </w:rPr>
              <w:t xml:space="preserve">В соответствии с </w:t>
            </w:r>
            <w:r w:rsidRPr="004B5CE4">
              <w:rPr>
                <w:rFonts w:eastAsia="Calibri"/>
                <w:bCs/>
                <w:sz w:val="22"/>
                <w:szCs w:val="22"/>
                <w:shd w:val="clear" w:color="auto" w:fill="FFFFFF"/>
              </w:rPr>
              <w:t>Постановлением Правительства РФ от 10 июля 2013 г. N 582 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left"/>
              <w:rPr>
                <w:rFonts w:ascii="Calibri" w:eastAsia="Calibri" w:hAnsi="Calibri"/>
                <w:sz w:val="22"/>
                <w:szCs w:val="22"/>
              </w:rPr>
            </w:pPr>
            <w:r w:rsidRPr="004B5CE4">
              <w:rPr>
                <w:rFonts w:ascii="Arial" w:eastAsia="Calibri" w:hAnsi="Arial" w:cs="Arial"/>
                <w:sz w:val="20"/>
                <w:szCs w:val="22"/>
              </w:rPr>
              <w:t>По мере обновления информации</w:t>
            </w:r>
          </w:p>
        </w:tc>
      </w:tr>
    </w:tbl>
    <w:p w:rsidR="00381DBF" w:rsidRDefault="00381DBF" w:rsidP="00D73658">
      <w:pPr>
        <w:spacing w:line="240" w:lineRule="auto"/>
        <w:ind w:firstLine="0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D7278D" w:rsidRDefault="00D7278D" w:rsidP="00D73658">
      <w:pPr>
        <w:spacing w:line="240" w:lineRule="auto"/>
        <w:ind w:firstLine="0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485884" w:rsidRDefault="00485884" w:rsidP="00D73658">
      <w:pPr>
        <w:spacing w:line="240" w:lineRule="auto"/>
        <w:ind w:firstLine="0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485884" w:rsidRDefault="00485884" w:rsidP="00D73658">
      <w:pPr>
        <w:spacing w:line="240" w:lineRule="auto"/>
        <w:ind w:firstLine="0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485884" w:rsidRDefault="00485884" w:rsidP="00D73658">
      <w:pPr>
        <w:spacing w:line="240" w:lineRule="auto"/>
        <w:ind w:firstLine="0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485884" w:rsidRDefault="00485884" w:rsidP="00D73658">
      <w:pPr>
        <w:spacing w:line="240" w:lineRule="auto"/>
        <w:ind w:firstLine="0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381DBF" w:rsidRDefault="00381DBF" w:rsidP="00CD1731">
      <w:pPr>
        <w:spacing w:line="240" w:lineRule="auto"/>
        <w:ind w:firstLine="0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2"/>
          <w:u w:val="single"/>
          <w:lang w:val="en-US" w:eastAsia="ru-RU"/>
        </w:rPr>
      </w:pPr>
      <w:r w:rsidRPr="004B5CE4">
        <w:rPr>
          <w:rFonts w:ascii="Arial" w:eastAsia="Times New Roman" w:hAnsi="Arial" w:cs="Arial"/>
          <w:b/>
          <w:bCs/>
          <w:sz w:val="20"/>
          <w:szCs w:val="22"/>
          <w:lang w:eastAsia="ru-RU"/>
        </w:rPr>
        <w:t xml:space="preserve">Раздел </w:t>
      </w:r>
      <w:r w:rsidRPr="004B5CE4">
        <w:rPr>
          <w:rFonts w:ascii="Arial" w:eastAsia="Times New Roman" w:hAnsi="Arial" w:cs="Arial"/>
          <w:b/>
          <w:bCs/>
          <w:sz w:val="20"/>
          <w:szCs w:val="22"/>
          <w:u w:val="single"/>
          <w:lang w:eastAsia="ru-RU"/>
        </w:rPr>
        <w:t>  2  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8"/>
        <w:gridCol w:w="1000"/>
        <w:gridCol w:w="5515"/>
        <w:gridCol w:w="2485"/>
        <w:gridCol w:w="1800"/>
      </w:tblGrid>
      <w:tr w:rsidR="004B5CE4" w:rsidRPr="004B5CE4" w:rsidTr="004B5CE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1. Наименование муниципальной услуги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b/>
                <w:sz w:val="20"/>
                <w:szCs w:val="22"/>
                <w:lang w:eastAsia="ru-RU"/>
              </w:rPr>
              <w:t>Присмотр и уход</w:t>
            </w:r>
          </w:p>
        </w:tc>
        <w:tc>
          <w:tcPr>
            <w:tcW w:w="248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right="102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Уникальный номер по общероссийскому базовому перечню или региональному перечню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color w:val="333333"/>
                <w:sz w:val="24"/>
                <w:szCs w:val="20"/>
                <w:shd w:val="clear" w:color="auto" w:fill="FFFFFF"/>
                <w:lang w:eastAsia="ru-RU"/>
              </w:rPr>
              <w:t>50.785.0</w:t>
            </w:r>
          </w:p>
        </w:tc>
      </w:tr>
      <w:tr w:rsidR="004B5CE4" w:rsidRPr="004B5CE4" w:rsidTr="004B5CE4">
        <w:tc>
          <w:tcPr>
            <w:tcW w:w="1094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right="102" w:firstLine="0"/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B5CE4" w:rsidRPr="004B5CE4" w:rsidTr="004B5CE4"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 xml:space="preserve">физические лица до 8 лет </w:t>
            </w:r>
          </w:p>
        </w:tc>
        <w:tc>
          <w:tcPr>
            <w:tcW w:w="2485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right="102" w:firstLine="0"/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B5CE4" w:rsidRPr="004B5CE4" w:rsidTr="004B5CE4">
        <w:tc>
          <w:tcPr>
            <w:tcW w:w="10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CE4" w:rsidRPr="00700B3D" w:rsidRDefault="00700B3D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eastAsia="ru-RU"/>
              </w:rPr>
              <w:t>(д</w:t>
            </w:r>
            <w:r w:rsidRPr="00700B3D">
              <w:rPr>
                <w:rFonts w:ascii="Arial" w:eastAsia="Times New Roman" w:hAnsi="Arial" w:cs="Arial"/>
                <w:i/>
                <w:sz w:val="22"/>
                <w:szCs w:val="22"/>
                <w:lang w:eastAsia="ru-RU"/>
              </w:rPr>
              <w:t>ети льготных категорий)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right="102" w:firstLine="0"/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B5CE4" w:rsidRPr="004B5CE4" w:rsidTr="004B5CE4">
        <w:tc>
          <w:tcPr>
            <w:tcW w:w="1094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right="102" w:firstLine="0"/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2"/>
                <w:lang w:eastAsia="ru-RU"/>
              </w:rPr>
            </w:pPr>
          </w:p>
        </w:tc>
      </w:tr>
    </w:tbl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3. Показатели, характеризующие объем и (или) качество муниципальной услуги: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3.1. Показатели, характеризующие качество муниципальной услуги: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tbl>
      <w:tblPr>
        <w:tblW w:w="18625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00"/>
        <w:gridCol w:w="1200"/>
        <w:gridCol w:w="260"/>
        <w:gridCol w:w="84"/>
        <w:gridCol w:w="1257"/>
        <w:gridCol w:w="76"/>
        <w:gridCol w:w="76"/>
        <w:gridCol w:w="1265"/>
        <w:gridCol w:w="76"/>
        <w:gridCol w:w="1782"/>
        <w:gridCol w:w="992"/>
        <w:gridCol w:w="1054"/>
        <w:gridCol w:w="992"/>
        <w:gridCol w:w="1445"/>
        <w:gridCol w:w="1303"/>
        <w:gridCol w:w="1417"/>
        <w:gridCol w:w="938"/>
        <w:gridCol w:w="1614"/>
        <w:gridCol w:w="1276"/>
      </w:tblGrid>
      <w:tr w:rsidR="004B5CE4" w:rsidRPr="004B5CE4" w:rsidTr="00286292">
        <w:trPr>
          <w:gridAfter w:val="2"/>
          <w:wAfter w:w="2890" w:type="dxa"/>
          <w:trHeight w:val="1767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Уникаль</w:t>
            </w:r>
            <w:r w:rsidRPr="004B5CE4">
              <w:rPr>
                <w:rFonts w:eastAsia="Times New Roman"/>
                <w:sz w:val="20"/>
                <w:szCs w:val="20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8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37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216456" w:rsidP="0021645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="004B5CE4" w:rsidRPr="004B5CE4">
              <w:rPr>
                <w:rFonts w:eastAsia="Times New Roman"/>
                <w:sz w:val="20"/>
                <w:szCs w:val="20"/>
                <w:lang w:eastAsia="ru-RU"/>
              </w:rPr>
              <w:t>качества муниципальной услуги</w:t>
            </w:r>
          </w:p>
        </w:tc>
        <w:tc>
          <w:tcPr>
            <w:tcW w:w="2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</w:t>
            </w:r>
          </w:p>
        </w:tc>
      </w:tr>
      <w:tr w:rsidR="004B5CE4" w:rsidRPr="004B5CE4" w:rsidTr="00286292">
        <w:trPr>
          <w:gridAfter w:val="2"/>
          <w:wAfter w:w="2890" w:type="dxa"/>
          <w:trHeight w:val="240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0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C8567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20</w:t>
            </w:r>
            <w:r w:rsidRPr="004B5CE4">
              <w:rPr>
                <w:rFonts w:eastAsia="Times New Roman"/>
                <w:sz w:val="20"/>
                <w:szCs w:val="20"/>
                <w:u w:val="single"/>
                <w:lang w:eastAsia="ru-RU"/>
              </w:rPr>
              <w:t> </w:t>
            </w:r>
            <w:r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4B5CE4">
              <w:rPr>
                <w:rFonts w:eastAsia="Times New Roman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C8567F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r w:rsidR="004B5CE4" w:rsidRPr="004B5CE4">
              <w:rPr>
                <w:rFonts w:eastAsia="Times New Roman"/>
                <w:sz w:val="20"/>
                <w:szCs w:val="20"/>
                <w:u w:val="single"/>
                <w:lang w:eastAsia="ru-RU"/>
              </w:rPr>
              <w:t> </w:t>
            </w:r>
            <w:r w:rsidR="004B5CE4"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3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C8567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22</w:t>
            </w:r>
            <w:r w:rsidRPr="004B5CE4">
              <w:rPr>
                <w:rFonts w:eastAsia="Times New Roman"/>
                <w:sz w:val="20"/>
                <w:szCs w:val="20"/>
                <w:u w:val="single"/>
                <w:lang w:eastAsia="ru-RU"/>
              </w:rPr>
              <w:t> </w:t>
            </w:r>
            <w:r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в процентах</w:t>
            </w:r>
          </w:p>
        </w:tc>
        <w:tc>
          <w:tcPr>
            <w:tcW w:w="938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в абсолютных показателях</w:t>
            </w:r>
          </w:p>
        </w:tc>
      </w:tr>
      <w:tr w:rsidR="004B5CE4" w:rsidRPr="004B5CE4" w:rsidTr="00286292">
        <w:trPr>
          <w:gridAfter w:val="2"/>
          <w:wAfter w:w="2890" w:type="dxa"/>
          <w:trHeight w:val="240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05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5CE4" w:rsidRPr="004B5CE4" w:rsidTr="00286292">
        <w:trPr>
          <w:gridAfter w:val="2"/>
          <w:wAfter w:w="2890" w:type="dxa"/>
          <w:trHeight w:val="391"/>
        </w:trPr>
        <w:tc>
          <w:tcPr>
            <w:tcW w:w="141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5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5CE4" w:rsidRPr="004B5CE4" w:rsidTr="00286292">
        <w:trPr>
          <w:gridAfter w:val="2"/>
          <w:wAfter w:w="2890" w:type="dxa"/>
          <w:trHeight w:val="240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D73658" w:rsidRPr="004B5CE4" w:rsidTr="00286292">
        <w:trPr>
          <w:trHeight w:val="240"/>
        </w:trPr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658" w:rsidRPr="004B5CE4" w:rsidRDefault="00D73658" w:rsidP="00D73658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853211О.99.0.БВ19АА130</w:t>
            </w:r>
            <w:r w:rsidRPr="004B5CE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658" w:rsidRPr="004B5CE4" w:rsidRDefault="00D73658" w:rsidP="00D73658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дети-инвалиды</w:t>
            </w:r>
            <w:r>
              <w:rPr>
                <w:rFonts w:eastAsia="Calibri"/>
                <w:sz w:val="22"/>
                <w:szCs w:val="22"/>
              </w:rPr>
              <w:t xml:space="preserve"> от 3 до 8 лет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658" w:rsidRPr="004B5CE4" w:rsidRDefault="00D73658" w:rsidP="00D73658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сокращенного </w:t>
            </w: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дня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658" w:rsidRPr="004B5CE4" w:rsidRDefault="00266D4B" w:rsidP="00D73658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Не указано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658" w:rsidRPr="004B5CE4" w:rsidRDefault="00266D4B" w:rsidP="00D73658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Доля потребителей (воспитанников, родителей), удовлетворенных качеством предоставленной услуги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658" w:rsidRPr="004B5CE4" w:rsidRDefault="00266D4B" w:rsidP="00D73658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658" w:rsidRPr="004B5CE4" w:rsidRDefault="00266D4B" w:rsidP="00D73658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658" w:rsidRPr="004B5CE4" w:rsidRDefault="00266D4B" w:rsidP="00D73658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658" w:rsidRPr="004B5CE4" w:rsidRDefault="00266D4B" w:rsidP="00D73658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658" w:rsidRPr="004B5CE4" w:rsidRDefault="00D73658" w:rsidP="00D73658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73658" w:rsidRPr="004B5CE4" w:rsidRDefault="00286292" w:rsidP="00D73658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73658" w:rsidRPr="004B5CE4" w:rsidRDefault="006B393E" w:rsidP="00D73658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</w:t>
            </w:r>
          </w:p>
        </w:tc>
        <w:tc>
          <w:tcPr>
            <w:tcW w:w="1614" w:type="dxa"/>
          </w:tcPr>
          <w:p w:rsidR="00D73658" w:rsidRPr="004B5CE4" w:rsidRDefault="00D73658" w:rsidP="00D73658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6" w:type="dxa"/>
          </w:tcPr>
          <w:p w:rsidR="00D73658" w:rsidRPr="004B5CE4" w:rsidRDefault="00D73658" w:rsidP="00D73658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tbl>
      <w:tblPr>
        <w:tblpPr w:leftFromText="180" w:rightFromText="180" w:vertAnchor="text" w:horzAnchor="margin" w:tblpY="98"/>
        <w:tblW w:w="128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D73658" w:rsidRPr="004B5CE4" w:rsidTr="00D73658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73658" w:rsidRPr="004B5CE4" w:rsidRDefault="00D73658" w:rsidP="00D736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D73658" w:rsidRPr="004B5CE4" w:rsidTr="00D73658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D73658" w:rsidRPr="004B5CE4" w:rsidRDefault="00D73658" w:rsidP="00D736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3658" w:rsidRPr="004B5CE4" w:rsidRDefault="00D73658" w:rsidP="00D73658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D73658" w:rsidRDefault="00D73658" w:rsidP="00D736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2"/>
                <w:lang w:eastAsia="ru-RU"/>
              </w:rPr>
            </w:pPr>
          </w:p>
          <w:p w:rsidR="00266D4B" w:rsidRDefault="00266D4B" w:rsidP="00D736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2"/>
                <w:lang w:eastAsia="ru-RU"/>
              </w:rPr>
            </w:pPr>
          </w:p>
          <w:p w:rsidR="00266D4B" w:rsidRPr="004B5CE4" w:rsidRDefault="00266D4B" w:rsidP="00D73658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2"/>
                <w:lang w:eastAsia="ru-RU"/>
              </w:rPr>
            </w:pPr>
          </w:p>
        </w:tc>
      </w:tr>
    </w:tbl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266D4B" w:rsidRDefault="00266D4B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266D4B" w:rsidRDefault="00266D4B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266D4B" w:rsidRDefault="00266D4B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A9162F" w:rsidRDefault="00A9162F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CD1731" w:rsidRDefault="00CD1731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CD1731" w:rsidRDefault="00CD1731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CD1731" w:rsidRDefault="00CD1731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CD1731" w:rsidRDefault="00CD1731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CD1731" w:rsidRDefault="00CD1731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266D4B" w:rsidRDefault="00266D4B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266D4B" w:rsidRPr="004B5CE4" w:rsidRDefault="00266D4B" w:rsidP="00266D4B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>
        <w:rPr>
          <w:rFonts w:ascii="Arial" w:eastAsia="Times New Roman" w:hAnsi="Arial" w:cs="Arial"/>
          <w:sz w:val="20"/>
          <w:szCs w:val="22"/>
          <w:lang w:eastAsia="ru-RU"/>
        </w:rPr>
        <w:lastRenderedPageBreak/>
        <w:t xml:space="preserve">3.2.Показатель, </w:t>
      </w:r>
      <w:r w:rsidRPr="004B5CE4">
        <w:rPr>
          <w:rFonts w:ascii="Arial" w:eastAsia="Times New Roman" w:hAnsi="Arial" w:cs="Arial"/>
          <w:sz w:val="20"/>
          <w:szCs w:val="22"/>
          <w:lang w:eastAsia="ru-RU"/>
        </w:rPr>
        <w:t>характеризую</w:t>
      </w:r>
      <w:r>
        <w:rPr>
          <w:rFonts w:ascii="Arial" w:eastAsia="Times New Roman" w:hAnsi="Arial" w:cs="Arial"/>
          <w:sz w:val="20"/>
          <w:szCs w:val="22"/>
          <w:lang w:eastAsia="ru-RU"/>
        </w:rPr>
        <w:t>щие объем муниципальной услуги:</w:t>
      </w:r>
    </w:p>
    <w:p w:rsidR="00266D4B" w:rsidRPr="004B5CE4" w:rsidRDefault="00266D4B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tbl>
      <w:tblPr>
        <w:tblW w:w="17753" w:type="dxa"/>
        <w:tblInd w:w="-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00"/>
        <w:gridCol w:w="1000"/>
        <w:gridCol w:w="885"/>
        <w:gridCol w:w="100"/>
        <w:gridCol w:w="1000"/>
        <w:gridCol w:w="100"/>
        <w:gridCol w:w="100"/>
        <w:gridCol w:w="826"/>
        <w:gridCol w:w="174"/>
        <w:gridCol w:w="100"/>
        <w:gridCol w:w="1100"/>
        <w:gridCol w:w="327"/>
        <w:gridCol w:w="773"/>
        <w:gridCol w:w="700"/>
        <w:gridCol w:w="851"/>
        <w:gridCol w:w="936"/>
        <w:gridCol w:w="766"/>
        <w:gridCol w:w="1360"/>
        <w:gridCol w:w="284"/>
        <w:gridCol w:w="991"/>
        <w:gridCol w:w="109"/>
        <w:gridCol w:w="1100"/>
        <w:gridCol w:w="67"/>
        <w:gridCol w:w="1033"/>
        <w:gridCol w:w="1100"/>
      </w:tblGrid>
      <w:tr w:rsidR="004B5CE4" w:rsidRPr="004B5CE4" w:rsidTr="006A0756">
        <w:trPr>
          <w:gridAfter w:val="2"/>
          <w:wAfter w:w="2133" w:type="dxa"/>
          <w:trHeight w:val="240"/>
        </w:trPr>
        <w:tc>
          <w:tcPr>
            <w:tcW w:w="18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911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4B5CE4" w:rsidRPr="004B5CE4" w:rsidTr="006A0756">
        <w:trPr>
          <w:gridAfter w:val="2"/>
          <w:wAfter w:w="2133" w:type="dxa"/>
          <w:trHeight w:val="240"/>
        </w:trPr>
        <w:tc>
          <w:tcPr>
            <w:tcW w:w="187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0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вание показателя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C8567F">
              <w:rPr>
                <w:rFonts w:eastAsia="Times New Roman"/>
                <w:sz w:val="22"/>
                <w:szCs w:val="22"/>
                <w:u w:val="single"/>
                <w:lang w:eastAsia="ru-RU"/>
              </w:rPr>
              <w:t>20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ной финан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совый год)</w:t>
            </w:r>
          </w:p>
        </w:tc>
        <w:tc>
          <w:tcPr>
            <w:tcW w:w="93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C8567F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4B5CE4" w:rsidRPr="004B5CE4">
              <w:rPr>
                <w:rFonts w:eastAsia="Times New Roman"/>
                <w:sz w:val="22"/>
                <w:szCs w:val="22"/>
                <w:u w:val="single"/>
                <w:lang w:eastAsia="ru-RU"/>
              </w:rPr>
              <w:t> </w:t>
            </w:r>
            <w:r w:rsidR="004B5CE4" w:rsidRPr="004B5CE4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(1-й год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вого перио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да)</w:t>
            </w:r>
          </w:p>
        </w:tc>
        <w:tc>
          <w:tcPr>
            <w:tcW w:w="76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C8567F">
              <w:rPr>
                <w:rFonts w:eastAsia="Times New Roman"/>
                <w:sz w:val="22"/>
                <w:szCs w:val="22"/>
                <w:u w:val="single"/>
                <w:lang w:eastAsia="ru-RU"/>
              </w:rPr>
              <w:t>22</w:t>
            </w:r>
            <w:r w:rsidRPr="004B5CE4">
              <w:rPr>
                <w:rFonts w:eastAsia="Times New Roman"/>
                <w:sz w:val="22"/>
                <w:szCs w:val="22"/>
                <w:u w:val="single"/>
                <w:lang w:eastAsia="ru-RU"/>
              </w:rPr>
              <w:t> 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(2-й год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вого перио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да)</w:t>
            </w:r>
          </w:p>
        </w:tc>
        <w:tc>
          <w:tcPr>
            <w:tcW w:w="13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C8567F">
              <w:rPr>
                <w:rFonts w:eastAsia="Times New Roman"/>
                <w:sz w:val="22"/>
                <w:szCs w:val="22"/>
                <w:u w:val="single"/>
                <w:lang w:eastAsia="ru-RU"/>
              </w:rPr>
              <w:t>20</w:t>
            </w:r>
            <w:r w:rsidRPr="004B5CE4">
              <w:rPr>
                <w:rFonts w:eastAsia="Times New Roman"/>
                <w:sz w:val="22"/>
                <w:szCs w:val="22"/>
                <w:u w:val="single"/>
                <w:lang w:eastAsia="ru-RU"/>
              </w:rPr>
              <w:t> 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ной финан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совый год)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C8567F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4B5CE4" w:rsidRPr="004B5CE4">
              <w:rPr>
                <w:rFonts w:eastAsia="Times New Roman"/>
                <w:sz w:val="22"/>
                <w:szCs w:val="22"/>
                <w:u w:val="single"/>
                <w:lang w:eastAsia="ru-RU"/>
              </w:rPr>
              <w:t> </w:t>
            </w:r>
            <w:r w:rsidR="004B5CE4" w:rsidRPr="004B5CE4">
              <w:rPr>
                <w:rFonts w:eastAsia="Times New Roman"/>
                <w:sz w:val="22"/>
                <w:szCs w:val="22"/>
                <w:lang w:eastAsia="ru-RU"/>
              </w:rPr>
              <w:t xml:space="preserve"> год (1-й год плано</w:t>
            </w:r>
            <w:r w:rsidR="004B5CE4"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вого перио</w:t>
            </w:r>
            <w:r w:rsidR="004B5CE4"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да)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C8567F">
              <w:rPr>
                <w:rFonts w:eastAsia="Times New Roman"/>
                <w:sz w:val="22"/>
                <w:szCs w:val="22"/>
                <w:u w:val="single"/>
                <w:lang w:eastAsia="ru-RU"/>
              </w:rPr>
              <w:t>22</w:t>
            </w:r>
            <w:r w:rsidRPr="004B5CE4">
              <w:rPr>
                <w:rFonts w:eastAsia="Times New Roman"/>
                <w:sz w:val="22"/>
                <w:szCs w:val="22"/>
                <w:u w:val="single"/>
                <w:lang w:eastAsia="ru-RU"/>
              </w:rPr>
              <w:t> 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(2-й год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вого перио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да)</w:t>
            </w:r>
          </w:p>
        </w:tc>
      </w:tr>
      <w:tr w:rsidR="004B5CE4" w:rsidRPr="004B5CE4" w:rsidTr="006A0756">
        <w:trPr>
          <w:gridAfter w:val="2"/>
          <w:wAfter w:w="2133" w:type="dxa"/>
          <w:trHeight w:val="240"/>
        </w:trPr>
        <w:tc>
          <w:tcPr>
            <w:tcW w:w="187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" w:type="dxa"/>
            <w:tcBorders>
              <w:lef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tcBorders>
              <w:bottom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" w:type="dxa"/>
            <w:tcBorders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вание</w:t>
            </w:r>
          </w:p>
        </w:tc>
        <w:tc>
          <w:tcPr>
            <w:tcW w:w="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B5CE4" w:rsidRPr="004B5CE4" w:rsidTr="006A0756">
        <w:trPr>
          <w:gridAfter w:val="2"/>
          <w:wAfter w:w="2133" w:type="dxa"/>
          <w:trHeight w:val="240"/>
        </w:trPr>
        <w:tc>
          <w:tcPr>
            <w:tcW w:w="187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1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93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6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B5CE4" w:rsidRPr="004B5CE4" w:rsidTr="006A0756">
        <w:trPr>
          <w:gridAfter w:val="2"/>
          <w:wAfter w:w="2133" w:type="dxa"/>
          <w:trHeight w:val="240"/>
        </w:trPr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4B5CE4" w:rsidRPr="004B5CE4" w:rsidTr="006A0756">
        <w:trPr>
          <w:gridAfter w:val="2"/>
          <w:wAfter w:w="2133" w:type="dxa"/>
          <w:trHeight w:val="240"/>
        </w:trPr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D73658" w:rsidP="004B5CE4">
            <w:pPr>
              <w:spacing w:after="200" w:line="276" w:lineRule="auto"/>
              <w:ind w:firstLine="0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853211О.99.0.БВ19АА130</w:t>
            </w:r>
            <w:r w:rsidRPr="004B5CE4">
              <w:rPr>
                <w:rFonts w:eastAsia="Calibri"/>
                <w:sz w:val="22"/>
                <w:szCs w:val="22"/>
              </w:rPr>
              <w:t>00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дети-инвалиды</w:t>
            </w:r>
            <w:r w:rsidR="00D73658">
              <w:rPr>
                <w:rFonts w:eastAsia="Calibri"/>
                <w:sz w:val="22"/>
                <w:szCs w:val="22"/>
              </w:rPr>
              <w:t xml:space="preserve"> от 3 до 8 лет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D73658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сокращенного </w:t>
            </w: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дня</w:t>
            </w:r>
            <w:r w:rsidRPr="004B5CE4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="004B5CE4" w:rsidRPr="004B5CE4">
              <w:rPr>
                <w:rFonts w:eastAsia="Calibri"/>
                <w:sz w:val="22"/>
                <w:szCs w:val="22"/>
              </w:rPr>
              <w:t>дня</w:t>
            </w:r>
            <w:proofErr w:type="spellEnd"/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не указано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Число детей</w:t>
            </w: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6A0756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85884" w:rsidRDefault="006B393E" w:rsidP="006A0756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85884" w:rsidRDefault="006B393E" w:rsidP="006A0756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7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85884" w:rsidRDefault="006B393E" w:rsidP="006A0756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бесплатно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бесплатно</w:t>
            </w:r>
          </w:p>
        </w:tc>
        <w:tc>
          <w:tcPr>
            <w:tcW w:w="12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left"/>
              <w:rPr>
                <w:rFonts w:asciiTheme="minorHAnsi" w:hAnsiTheme="minorHAnsi" w:cstheme="minorBid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бесплатно</w:t>
            </w:r>
          </w:p>
        </w:tc>
      </w:tr>
      <w:tr w:rsidR="006A0756" w:rsidRPr="004B5CE4" w:rsidTr="006A0756">
        <w:tc>
          <w:tcPr>
            <w:tcW w:w="13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A0756" w:rsidRPr="004B5CE4" w:rsidRDefault="006A0756" w:rsidP="006A075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  <w:tc>
          <w:tcPr>
            <w:tcW w:w="1100" w:type="dxa"/>
            <w:gridSpan w:val="2"/>
          </w:tcPr>
          <w:p w:rsidR="006A0756" w:rsidRPr="004B5CE4" w:rsidRDefault="006A0756" w:rsidP="006A0756"/>
        </w:tc>
        <w:tc>
          <w:tcPr>
            <w:tcW w:w="1100" w:type="dxa"/>
          </w:tcPr>
          <w:p w:rsidR="006A0756" w:rsidRPr="004B5CE4" w:rsidRDefault="006A0756" w:rsidP="006A0756"/>
        </w:tc>
        <w:tc>
          <w:tcPr>
            <w:tcW w:w="1100" w:type="dxa"/>
            <w:gridSpan w:val="2"/>
          </w:tcPr>
          <w:p w:rsidR="006A0756" w:rsidRPr="004B5CE4" w:rsidRDefault="006A0756" w:rsidP="006A0756"/>
        </w:tc>
        <w:tc>
          <w:tcPr>
            <w:tcW w:w="1100" w:type="dxa"/>
          </w:tcPr>
          <w:p w:rsidR="006A0756" w:rsidRPr="004B5CE4" w:rsidRDefault="006A0756" w:rsidP="006A0756">
            <w:pPr>
              <w:spacing w:after="200" w:line="276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Число детей</w:t>
            </w:r>
          </w:p>
        </w:tc>
      </w:tr>
      <w:tr w:rsidR="006A0756" w:rsidRPr="004B5CE4" w:rsidTr="006A0756">
        <w:trPr>
          <w:gridAfter w:val="6"/>
          <w:wAfter w:w="4400" w:type="dxa"/>
        </w:trPr>
        <w:tc>
          <w:tcPr>
            <w:tcW w:w="59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0756" w:rsidRPr="004B5CE4" w:rsidRDefault="006A0756" w:rsidP="006A075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0756" w:rsidRPr="004B5CE4" w:rsidRDefault="006A0756" w:rsidP="006A0756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0756" w:rsidRPr="004B5CE4" w:rsidRDefault="006A0756" w:rsidP="006A0756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2"/>
                <w:lang w:eastAsia="ru-RU"/>
              </w:rPr>
            </w:pPr>
          </w:p>
        </w:tc>
      </w:tr>
    </w:tbl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28"/>
        <w:gridCol w:w="2400"/>
        <w:gridCol w:w="2400"/>
        <w:gridCol w:w="2200"/>
        <w:gridCol w:w="5800"/>
      </w:tblGrid>
      <w:tr w:rsidR="004B5CE4" w:rsidRPr="004B5CE4" w:rsidTr="004B5CE4">
        <w:trPr>
          <w:trHeight w:val="280"/>
        </w:trPr>
        <w:tc>
          <w:tcPr>
            <w:tcW w:w="152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Нормативный правовой акт</w:t>
            </w:r>
          </w:p>
        </w:tc>
      </w:tr>
      <w:tr w:rsidR="004B5CE4" w:rsidRPr="004B5CE4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вид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принявший орган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дата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номер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наименование</w:t>
            </w:r>
          </w:p>
        </w:tc>
      </w:tr>
      <w:tr w:rsidR="004B5CE4" w:rsidRPr="004B5CE4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5</w:t>
            </w:r>
          </w:p>
        </w:tc>
      </w:tr>
      <w:tr w:rsidR="00AC3944" w:rsidRPr="004B5CE4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C3944" w:rsidRDefault="00AC3944" w:rsidP="00E02D3B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C3944" w:rsidRDefault="00AC3944" w:rsidP="00E02D3B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C3944" w:rsidRDefault="00AC3944" w:rsidP="00E02D3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C3944" w:rsidRDefault="00AC3944" w:rsidP="00E02D3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C3944" w:rsidRDefault="00AC3944" w:rsidP="00E02D3B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C3944" w:rsidRPr="004B5CE4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C3944" w:rsidRDefault="00AC3944" w:rsidP="00E02D3B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C3944" w:rsidRDefault="00AC3944" w:rsidP="00E02D3B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C3944" w:rsidRDefault="00AC3944" w:rsidP="00E02D3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C3944" w:rsidRDefault="00AC3944" w:rsidP="00E02D3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C3944" w:rsidRDefault="00AC3944" w:rsidP="00E02D3B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AC3944" w:rsidRPr="004B5CE4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93AFE" w:rsidRDefault="00AC3944" w:rsidP="00E02D3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93AFE" w:rsidRDefault="00AC3944" w:rsidP="00E02D3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93AFE" w:rsidRDefault="00AC3944" w:rsidP="00E02D3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93AFE" w:rsidRDefault="00AC3944" w:rsidP="00E02D3B">
            <w:pPr>
              <w:spacing w:line="240" w:lineRule="auto"/>
              <w:ind w:firstLine="0"/>
              <w:jc w:val="center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C3944" w:rsidRPr="00A93AFE" w:rsidRDefault="00AC3944" w:rsidP="00E02D3B">
            <w:pPr>
              <w:spacing w:line="240" w:lineRule="auto"/>
              <w:ind w:firstLine="0"/>
              <w:jc w:val="left"/>
              <w:rPr>
                <w:rFonts w:ascii="Arial" w:eastAsia="Calibri" w:hAnsi="Arial" w:cs="Arial"/>
                <w:sz w:val="20"/>
                <w:szCs w:val="22"/>
              </w:rPr>
            </w:pPr>
          </w:p>
        </w:tc>
      </w:tr>
    </w:tbl>
    <w:p w:rsidR="00C07F16" w:rsidRDefault="00C07F16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C07F16" w:rsidRDefault="00C07F16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 Порядок оказания муниципальной услуги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5.1. Нормативные правовые акты, регулирующие порядок оказания муниципальной услуги: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5.1.1. Конституция Российской Федерации от 12.12.1993 г.;</w:t>
      </w:r>
    </w:p>
    <w:p w:rsidR="004B5CE4" w:rsidRPr="004B5CE4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5.1.2. Федеральный  закон от 29 декабря 2012 года N 273-ФЗ «Об образовании в Российской Федерации»;</w:t>
      </w:r>
    </w:p>
    <w:p w:rsidR="004B5CE4" w:rsidRPr="004B5CE4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5.1.3. Федеральный  закон  от 3 ноября 2006 года N 174-ФЗ «Об автономных учреждениях»;</w:t>
      </w:r>
    </w:p>
    <w:p w:rsidR="004B5CE4" w:rsidRPr="004B5CE4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 xml:space="preserve">5.1.4. Приказ </w:t>
      </w:r>
      <w:proofErr w:type="spellStart"/>
      <w:r w:rsidRPr="004B5CE4">
        <w:rPr>
          <w:rFonts w:ascii="Arial" w:eastAsia="Times New Roman" w:hAnsi="Arial" w:cs="Arial"/>
          <w:sz w:val="20"/>
          <w:szCs w:val="22"/>
          <w:lang w:eastAsia="ru-RU"/>
        </w:rPr>
        <w:t>Минобрнауки</w:t>
      </w:r>
      <w:proofErr w:type="spellEnd"/>
      <w:r w:rsidRPr="004B5CE4">
        <w:rPr>
          <w:rFonts w:ascii="Arial" w:eastAsia="Times New Roman" w:hAnsi="Arial" w:cs="Arial"/>
          <w:sz w:val="20"/>
          <w:szCs w:val="22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4B5CE4" w:rsidRPr="004B5CE4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5.1.5. Постановление Администрации Ирбитского МО № 1224-ПА от 11.12.2015 г. «О порядке формирования муниципального задания в отношении муниципальных учреждений Ирбитского муниципального образования и финансового обеспечения муниципального задания»;</w:t>
      </w:r>
    </w:p>
    <w:p w:rsidR="004B5CE4" w:rsidRPr="004B5CE4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5.1.6. Постановление Администрации Ирбитского муниципального образования № 1226-ПА от 11.12.2015 г. «Об утверждении порядка предоставления субсидий из местного бюджета  муниципальным бюджетным и автономным учреждениям Ирбитского муниципального образования на финансовое обеспечение ими муниципального задания и примерной формы соглашения о порядке предоставления субсидий на финансовое обеспечение выполнения муниципального задания;</w:t>
      </w:r>
    </w:p>
    <w:p w:rsidR="004B5CE4" w:rsidRPr="004B5CE4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5.1.7. Устав учреждения.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5.2. Порядок информирования потенциальных потребителей муниципальной услуги: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tbl>
      <w:tblPr>
        <w:tblOverlap w:val="never"/>
        <w:tblW w:w="15168" w:type="dxa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0"/>
        <w:gridCol w:w="7566"/>
        <w:gridCol w:w="4962"/>
      </w:tblGrid>
      <w:tr w:rsidR="004B5CE4" w:rsidRPr="004B5CE4" w:rsidTr="004B5CE4">
        <w:trPr>
          <w:trHeight w:val="4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4B5CE4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4B5CE4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4B5CE4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4B5CE4" w:rsidRPr="004B5CE4" w:rsidTr="004B5CE4">
        <w:trPr>
          <w:trHeight w:val="13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4B5CE4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4B5CE4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4B5CE4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3</w:t>
            </w:r>
          </w:p>
        </w:tc>
      </w:tr>
      <w:tr w:rsidR="004B5CE4" w:rsidRPr="004B5CE4" w:rsidTr="004B5CE4">
        <w:trPr>
          <w:trHeight w:val="4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4B5CE4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 Информационные стенды в ОУ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Нормативно - правовые документы;</w:t>
            </w:r>
          </w:p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4B5CE4">
              <w:rPr>
                <w:rFonts w:eastAsia="Calibri"/>
                <w:sz w:val="22"/>
                <w:szCs w:val="22"/>
              </w:rPr>
              <w:t>Информация о деятельности ОУ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4B5CE4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Ежеквартально и по мере обновления информации</w:t>
            </w:r>
          </w:p>
        </w:tc>
      </w:tr>
      <w:tr w:rsidR="004B5CE4" w:rsidRPr="004B5CE4" w:rsidTr="004B5CE4">
        <w:trPr>
          <w:trHeight w:val="4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Официальный сайт учреждения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 xml:space="preserve">В соответствии с </w:t>
            </w:r>
            <w:r w:rsidRPr="004B5CE4">
              <w:rPr>
                <w:rFonts w:eastAsia="Courier New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Постановлением Правительства РФ от 10 июля 2013 г. N 582</w:t>
            </w:r>
            <w:r w:rsidRPr="004B5CE4">
              <w:rPr>
                <w:rFonts w:eastAsia="Courier New"/>
                <w:bCs/>
                <w:color w:val="000000"/>
                <w:sz w:val="22"/>
                <w:szCs w:val="22"/>
                <w:lang w:eastAsia="ru-RU"/>
              </w:rPr>
              <w:br/>
            </w:r>
            <w:r w:rsidRPr="004B5CE4">
              <w:rPr>
                <w:rFonts w:eastAsia="Courier New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По мере обновления информации</w:t>
            </w:r>
          </w:p>
        </w:tc>
      </w:tr>
    </w:tbl>
    <w:p w:rsidR="00FF00FD" w:rsidRDefault="00FF00FD" w:rsidP="00981311">
      <w:pPr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6A0756" w:rsidRDefault="006A0756" w:rsidP="00981311">
      <w:pPr>
        <w:spacing w:line="240" w:lineRule="auto"/>
        <w:ind w:firstLine="0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FF00FD" w:rsidRDefault="00FF00FD" w:rsidP="00981311">
      <w:pPr>
        <w:spacing w:line="240" w:lineRule="auto"/>
        <w:ind w:firstLine="0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center"/>
        <w:rPr>
          <w:rFonts w:ascii="Arial" w:eastAsia="Times New Roman" w:hAnsi="Arial" w:cs="Arial"/>
          <w:b/>
          <w:bCs/>
          <w:sz w:val="20"/>
          <w:szCs w:val="22"/>
          <w:u w:val="single"/>
          <w:lang w:val="en-US" w:eastAsia="ru-RU"/>
        </w:rPr>
      </w:pPr>
      <w:r w:rsidRPr="004B5CE4">
        <w:rPr>
          <w:rFonts w:ascii="Arial" w:eastAsia="Times New Roman" w:hAnsi="Arial" w:cs="Arial"/>
          <w:b/>
          <w:bCs/>
          <w:sz w:val="20"/>
          <w:szCs w:val="22"/>
          <w:lang w:eastAsia="ru-RU"/>
        </w:rPr>
        <w:lastRenderedPageBreak/>
        <w:t xml:space="preserve">Раздел </w:t>
      </w:r>
      <w:r w:rsidRPr="004B5CE4">
        <w:rPr>
          <w:rFonts w:ascii="Arial" w:eastAsia="Times New Roman" w:hAnsi="Arial" w:cs="Arial"/>
          <w:b/>
          <w:bCs/>
          <w:sz w:val="20"/>
          <w:szCs w:val="22"/>
          <w:u w:val="single"/>
          <w:lang w:eastAsia="ru-RU"/>
        </w:rPr>
        <w:t>  3  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428"/>
        <w:gridCol w:w="1000"/>
        <w:gridCol w:w="5515"/>
        <w:gridCol w:w="2485"/>
        <w:gridCol w:w="1800"/>
      </w:tblGrid>
      <w:tr w:rsidR="004B5CE4" w:rsidRPr="004B5CE4" w:rsidTr="004B5CE4"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1. Наименование муниципальной услуги</w:t>
            </w:r>
          </w:p>
        </w:tc>
        <w:tc>
          <w:tcPr>
            <w:tcW w:w="651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b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b/>
                <w:sz w:val="20"/>
                <w:szCs w:val="22"/>
                <w:lang w:eastAsia="ru-RU"/>
              </w:rPr>
              <w:t>Присмотр и уход</w:t>
            </w:r>
          </w:p>
        </w:tc>
        <w:tc>
          <w:tcPr>
            <w:tcW w:w="2485" w:type="dxa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right="102" w:firstLine="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B5CE4">
              <w:rPr>
                <w:rFonts w:ascii="Arial" w:eastAsia="Times New Roman" w:hAnsi="Arial" w:cs="Arial"/>
                <w:color w:val="333333"/>
                <w:sz w:val="20"/>
                <w:szCs w:val="20"/>
                <w:shd w:val="clear" w:color="auto" w:fill="FFFFFF"/>
                <w:lang w:eastAsia="ru-RU"/>
              </w:rPr>
              <w:t>Уникальный номер по общероссийскому базовому перечню или региональному перечню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5CE4" w:rsidRPr="004B5CE4" w:rsidRDefault="00CD1731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0"/>
                <w:shd w:val="clear" w:color="auto" w:fill="FFFFFF"/>
                <w:lang w:eastAsia="ru-RU"/>
              </w:rPr>
              <w:t>50.Д40</w:t>
            </w:r>
            <w:r w:rsidR="004B5CE4" w:rsidRPr="004B5CE4">
              <w:rPr>
                <w:rFonts w:ascii="Arial" w:eastAsia="Times New Roman" w:hAnsi="Arial" w:cs="Arial"/>
                <w:color w:val="333333"/>
                <w:sz w:val="24"/>
                <w:szCs w:val="20"/>
                <w:shd w:val="clear" w:color="auto" w:fill="FFFFFF"/>
                <w:lang w:eastAsia="ru-RU"/>
              </w:rPr>
              <w:t>.0</w:t>
            </w:r>
          </w:p>
        </w:tc>
      </w:tr>
      <w:tr w:rsidR="004B5CE4" w:rsidRPr="004B5CE4" w:rsidTr="004B5CE4">
        <w:tc>
          <w:tcPr>
            <w:tcW w:w="1094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right="102" w:firstLine="0"/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B5CE4" w:rsidRPr="004B5CE4" w:rsidTr="004B5CE4">
        <w:tc>
          <w:tcPr>
            <w:tcW w:w="54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2. Категории потребителей муниципальной услуги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 xml:space="preserve">физические лица до 8 лет </w:t>
            </w:r>
          </w:p>
        </w:tc>
        <w:tc>
          <w:tcPr>
            <w:tcW w:w="2485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right="102" w:firstLine="0"/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B5CE4" w:rsidRPr="004B5CE4" w:rsidTr="004B5CE4">
        <w:tc>
          <w:tcPr>
            <w:tcW w:w="1094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CE4" w:rsidRPr="006A0756" w:rsidRDefault="005D6349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i/>
                <w:sz w:val="22"/>
                <w:szCs w:val="22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2"/>
                <w:szCs w:val="22"/>
                <w:lang w:eastAsia="ru-RU"/>
              </w:rPr>
              <w:t xml:space="preserve">                                                                                       </w:t>
            </w:r>
            <w:r w:rsidR="006A0756" w:rsidRPr="006A0756">
              <w:rPr>
                <w:rFonts w:ascii="Arial" w:eastAsia="Times New Roman" w:hAnsi="Arial" w:cs="Arial"/>
                <w:i/>
                <w:sz w:val="22"/>
                <w:szCs w:val="22"/>
                <w:lang w:eastAsia="ru-RU"/>
              </w:rPr>
              <w:t>(платная услуга)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right="102" w:firstLine="0"/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</w:tr>
      <w:tr w:rsidR="004B5CE4" w:rsidRPr="004B5CE4" w:rsidTr="004B5CE4">
        <w:tc>
          <w:tcPr>
            <w:tcW w:w="10943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right="102" w:firstLine="0"/>
              <w:jc w:val="righ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</w:p>
        </w:tc>
        <w:tc>
          <w:tcPr>
            <w:tcW w:w="1800" w:type="dxa"/>
            <w:tcBorders>
              <w:left w:val="nil"/>
              <w:bottom w:val="nil"/>
              <w:right w:val="nil"/>
            </w:tcBorders>
            <w:vAlign w:val="bottom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0"/>
                <w:szCs w:val="22"/>
                <w:lang w:eastAsia="ru-RU"/>
              </w:rPr>
            </w:pPr>
          </w:p>
        </w:tc>
      </w:tr>
    </w:tbl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981311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3. Показатели, характеризующие объем и (или) качество муниципальной услуги: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3.1. Показатели, характеризующие качество муниципальной услуги: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tbl>
      <w:tblPr>
        <w:tblW w:w="16073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100"/>
        <w:gridCol w:w="1200"/>
        <w:gridCol w:w="260"/>
        <w:gridCol w:w="84"/>
        <w:gridCol w:w="1257"/>
        <w:gridCol w:w="76"/>
        <w:gridCol w:w="76"/>
        <w:gridCol w:w="1265"/>
        <w:gridCol w:w="76"/>
        <w:gridCol w:w="1782"/>
        <w:gridCol w:w="992"/>
        <w:gridCol w:w="743"/>
        <w:gridCol w:w="1303"/>
        <w:gridCol w:w="1445"/>
        <w:gridCol w:w="1303"/>
        <w:gridCol w:w="1417"/>
        <w:gridCol w:w="1276"/>
      </w:tblGrid>
      <w:tr w:rsidR="004B5CE4" w:rsidRPr="004B5CE4" w:rsidTr="004B5CE4">
        <w:trPr>
          <w:trHeight w:val="1767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Уникаль</w:t>
            </w:r>
            <w:r w:rsidRPr="004B5CE4">
              <w:rPr>
                <w:rFonts w:eastAsia="Times New Roman"/>
                <w:sz w:val="20"/>
                <w:szCs w:val="20"/>
                <w:lang w:eastAsia="ru-RU"/>
              </w:rPr>
              <w:softHyphen/>
              <w:t>ный номер реестровой записи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834" w:type="dxa"/>
            <w:gridSpan w:val="6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5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  <w:tc>
          <w:tcPr>
            <w:tcW w:w="405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216456" w:rsidP="00216456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Значение показателя </w:t>
            </w:r>
            <w:r w:rsidR="004B5CE4" w:rsidRPr="004B5CE4">
              <w:rPr>
                <w:rFonts w:eastAsia="Times New Roman"/>
                <w:sz w:val="20"/>
                <w:szCs w:val="20"/>
                <w:lang w:eastAsia="ru-RU"/>
              </w:rPr>
              <w:t>качества муниципальной услуги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</w:t>
            </w:r>
          </w:p>
        </w:tc>
      </w:tr>
      <w:tr w:rsidR="004B5CE4" w:rsidRPr="004B5CE4" w:rsidTr="004B5CE4">
        <w:trPr>
          <w:trHeight w:val="240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6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7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единица измерения по ОКЕИ</w:t>
            </w:r>
          </w:p>
        </w:tc>
        <w:tc>
          <w:tcPr>
            <w:tcW w:w="13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C8567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20</w:t>
            </w:r>
            <w:r w:rsidRPr="004B5CE4">
              <w:rPr>
                <w:rFonts w:eastAsia="Times New Roman"/>
                <w:sz w:val="20"/>
                <w:szCs w:val="20"/>
                <w:u w:val="single"/>
                <w:lang w:eastAsia="ru-RU"/>
              </w:rPr>
              <w:t> </w:t>
            </w:r>
            <w:r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 год (очередной финансо</w:t>
            </w:r>
            <w:r w:rsidRPr="004B5CE4">
              <w:rPr>
                <w:rFonts w:eastAsia="Times New Roman"/>
                <w:sz w:val="20"/>
                <w:szCs w:val="20"/>
                <w:lang w:eastAsia="ru-RU"/>
              </w:rPr>
              <w:softHyphen/>
              <w:t>вый год)</w:t>
            </w:r>
          </w:p>
        </w:tc>
        <w:tc>
          <w:tcPr>
            <w:tcW w:w="14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C8567F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  <w:r w:rsidR="004B5CE4" w:rsidRPr="004B5CE4">
              <w:rPr>
                <w:rFonts w:eastAsia="Times New Roman"/>
                <w:sz w:val="20"/>
                <w:szCs w:val="20"/>
                <w:u w:val="single"/>
                <w:lang w:eastAsia="ru-RU"/>
              </w:rPr>
              <w:t> </w:t>
            </w:r>
            <w:r w:rsidR="004B5CE4"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(1-й год планового периода)</w:t>
            </w:r>
          </w:p>
        </w:tc>
        <w:tc>
          <w:tcPr>
            <w:tcW w:w="130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C8567F">
              <w:rPr>
                <w:rFonts w:eastAsia="Times New Roman"/>
                <w:sz w:val="20"/>
                <w:szCs w:val="20"/>
                <w:u w:val="single"/>
                <w:lang w:eastAsia="ru-RU"/>
              </w:rPr>
              <w:t>22</w:t>
            </w:r>
            <w:r w:rsidRPr="004B5CE4">
              <w:rPr>
                <w:rFonts w:eastAsia="Times New Roman"/>
                <w:sz w:val="20"/>
                <w:szCs w:val="20"/>
                <w:u w:val="single"/>
                <w:lang w:eastAsia="ru-RU"/>
              </w:rPr>
              <w:t> </w:t>
            </w:r>
            <w:r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 год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(2-й год планового периода)</w:t>
            </w:r>
          </w:p>
        </w:tc>
        <w:tc>
          <w:tcPr>
            <w:tcW w:w="1417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в процентах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</w:p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0"/>
                <w:szCs w:val="20"/>
              </w:rPr>
            </w:pPr>
            <w:r w:rsidRPr="004B5CE4">
              <w:rPr>
                <w:rFonts w:eastAsia="Calibri"/>
                <w:sz w:val="20"/>
                <w:szCs w:val="20"/>
              </w:rPr>
              <w:t>в абсолютных показателях</w:t>
            </w:r>
          </w:p>
        </w:tc>
      </w:tr>
      <w:tr w:rsidR="004B5CE4" w:rsidRPr="004B5CE4" w:rsidTr="004B5CE4">
        <w:trPr>
          <w:trHeight w:val="240"/>
        </w:trPr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6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right w:val="single" w:sz="4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5CE4" w:rsidRPr="004B5CE4" w:rsidTr="004B5CE4">
        <w:trPr>
          <w:trHeight w:val="391"/>
        </w:trPr>
        <w:tc>
          <w:tcPr>
            <w:tcW w:w="141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7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0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4B5CE4" w:rsidRPr="004B5CE4" w:rsidTr="00FC33DB">
        <w:trPr>
          <w:trHeight w:val="358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</w:tr>
      <w:tr w:rsidR="004B5CE4" w:rsidRPr="004B5CE4" w:rsidTr="004B5CE4">
        <w:trPr>
          <w:trHeight w:val="2399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5CE4" w:rsidRPr="004B5CE4" w:rsidRDefault="00CD1731" w:rsidP="006B393E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853212О.99.0.БВ</w:t>
            </w:r>
            <w:r w:rsidR="006B393E">
              <w:rPr>
                <w:rFonts w:eastAsia="Calibri"/>
                <w:sz w:val="22"/>
                <w:szCs w:val="22"/>
              </w:rPr>
              <w:t>23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="006B393E">
              <w:rPr>
                <w:rFonts w:eastAsia="Calibri"/>
                <w:sz w:val="22"/>
                <w:szCs w:val="22"/>
              </w:rPr>
              <w:t>Г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="00D73658">
              <w:rPr>
                <w:rFonts w:eastAsia="Calibri"/>
                <w:sz w:val="22"/>
                <w:szCs w:val="22"/>
              </w:rPr>
              <w:t>1</w:t>
            </w:r>
            <w:r w:rsidR="004B5CE4" w:rsidRPr="004B5CE4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5CE4" w:rsidRPr="004B5CE4" w:rsidRDefault="004B5CE4" w:rsidP="00270BAF">
            <w:pPr>
              <w:spacing w:after="200" w:line="276" w:lineRule="auto"/>
              <w:ind w:firstLine="0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 xml:space="preserve">физические лица </w:t>
            </w:r>
            <w:r w:rsidR="00CD1731">
              <w:rPr>
                <w:rFonts w:eastAsia="Calibri"/>
                <w:sz w:val="22"/>
                <w:szCs w:val="22"/>
              </w:rPr>
              <w:t xml:space="preserve">льготных </w:t>
            </w:r>
            <w:r w:rsidRPr="004B5CE4">
              <w:rPr>
                <w:rFonts w:eastAsia="Calibri"/>
                <w:sz w:val="22"/>
                <w:szCs w:val="22"/>
              </w:rPr>
              <w:t>категорий</w:t>
            </w:r>
            <w:r w:rsidR="00CD1731">
              <w:rPr>
                <w:rFonts w:eastAsia="Calibri"/>
                <w:sz w:val="22"/>
                <w:szCs w:val="22"/>
              </w:rPr>
              <w:t>, определяемых учредителем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5CE4" w:rsidRPr="004B5CE4" w:rsidRDefault="004B5CE4" w:rsidP="00D73658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 xml:space="preserve">группа </w:t>
            </w:r>
            <w:r w:rsidR="00D73658">
              <w:rPr>
                <w:rFonts w:eastAsia="Calibri"/>
                <w:sz w:val="22"/>
                <w:szCs w:val="22"/>
              </w:rPr>
              <w:t>сокращенного</w:t>
            </w:r>
            <w:r w:rsidRPr="004B5CE4">
              <w:rPr>
                <w:rFonts w:eastAsia="Calibri"/>
                <w:sz w:val="22"/>
                <w:szCs w:val="22"/>
              </w:rPr>
              <w:t xml:space="preserve"> дня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B5CE4" w:rsidRPr="004B5CE4" w:rsidRDefault="00FC33DB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Дети от 1 до 3 лет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Доля потребителей (воспитанников, родителей), удовлетворенных качеством предоставленной услуги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744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CE4" w:rsidRDefault="00C8567F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  <w:p w:rsidR="00AE0F76" w:rsidRPr="004B5CE4" w:rsidRDefault="00AE0F76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4B5CE4" w:rsidRPr="004B5CE4" w:rsidTr="00CD1731">
        <w:trPr>
          <w:trHeight w:val="240"/>
        </w:trPr>
        <w:tc>
          <w:tcPr>
            <w:tcW w:w="141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 xml:space="preserve">Отсутствие обоснованных </w:t>
            </w:r>
            <w:r w:rsidRPr="004B5CE4">
              <w:rPr>
                <w:rFonts w:eastAsia="Calibri"/>
                <w:sz w:val="22"/>
                <w:szCs w:val="22"/>
              </w:rPr>
              <w:lastRenderedPageBreak/>
              <w:t>претензий учредителя к организации предоставления услуги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85884" w:rsidRDefault="004B5CE4" w:rsidP="004B5CE4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485884">
              <w:rPr>
                <w:sz w:val="22"/>
                <w:szCs w:val="22"/>
              </w:rPr>
              <w:lastRenderedPageBreak/>
              <w:t>Процент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4B5CE4">
              <w:rPr>
                <w:rFonts w:asciiTheme="minorHAnsi" w:hAnsiTheme="minorHAnsi" w:cstheme="minorBidi"/>
                <w:sz w:val="22"/>
                <w:szCs w:val="22"/>
              </w:rPr>
              <w:t>744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4B5CE4">
              <w:rPr>
                <w:rFonts w:asciiTheme="minorHAnsi" w:hAnsiTheme="minorHAnsi" w:cstheme="minorBidi"/>
                <w:sz w:val="22"/>
                <w:szCs w:val="22"/>
              </w:rPr>
              <w:t>100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4B5CE4">
              <w:rPr>
                <w:rFonts w:asciiTheme="minorHAnsi" w:hAnsiTheme="minorHAnsi" w:cstheme="minorBidi"/>
                <w:sz w:val="22"/>
                <w:szCs w:val="22"/>
              </w:rPr>
              <w:t>100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4B5CE4">
              <w:rPr>
                <w:rFonts w:asciiTheme="minorHAnsi" w:hAnsiTheme="minorHAnsi" w:cstheme="minorBidi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4B5CE4">
              <w:rPr>
                <w:rFonts w:asciiTheme="minorHAnsi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C8567F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FC33DB" w:rsidRPr="004B5CE4" w:rsidTr="00AE0F76">
        <w:trPr>
          <w:trHeight w:val="105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C33DB" w:rsidRPr="004B5CE4" w:rsidRDefault="00FC33DB" w:rsidP="006B393E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853212О.99.0.БВ</w:t>
            </w:r>
            <w:r w:rsidR="006B393E">
              <w:rPr>
                <w:rFonts w:eastAsia="Calibri"/>
                <w:sz w:val="22"/>
                <w:szCs w:val="22"/>
              </w:rPr>
              <w:t>23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="006B393E">
              <w:rPr>
                <w:rFonts w:eastAsia="Calibri"/>
                <w:sz w:val="22"/>
                <w:szCs w:val="22"/>
              </w:rPr>
              <w:t>Г</w:t>
            </w:r>
            <w:r>
              <w:rPr>
                <w:rFonts w:eastAsia="Calibri"/>
                <w:sz w:val="22"/>
                <w:szCs w:val="22"/>
              </w:rPr>
              <w:t>07</w:t>
            </w:r>
            <w:r w:rsidRPr="004B5CE4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C33DB" w:rsidRPr="004B5CE4" w:rsidRDefault="00FC33DB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 xml:space="preserve">физические лица </w:t>
            </w:r>
            <w:r>
              <w:rPr>
                <w:rFonts w:eastAsia="Calibri"/>
                <w:sz w:val="22"/>
                <w:szCs w:val="22"/>
              </w:rPr>
              <w:t xml:space="preserve">льготных </w:t>
            </w:r>
            <w:r w:rsidRPr="004B5CE4">
              <w:rPr>
                <w:rFonts w:eastAsia="Calibri"/>
                <w:sz w:val="22"/>
                <w:szCs w:val="22"/>
              </w:rPr>
              <w:t>категорий</w:t>
            </w:r>
            <w:r>
              <w:rPr>
                <w:rFonts w:eastAsia="Calibri"/>
                <w:sz w:val="22"/>
                <w:szCs w:val="22"/>
              </w:rPr>
              <w:t>, определяемых учредителем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C33DB" w:rsidRPr="004B5CE4" w:rsidRDefault="00FC33DB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 xml:space="preserve">группа </w:t>
            </w:r>
            <w:r>
              <w:rPr>
                <w:rFonts w:eastAsia="Calibri"/>
                <w:sz w:val="22"/>
                <w:szCs w:val="22"/>
              </w:rPr>
              <w:t>сокращенного</w:t>
            </w:r>
            <w:r w:rsidRPr="004B5CE4">
              <w:rPr>
                <w:rFonts w:eastAsia="Calibri"/>
                <w:sz w:val="22"/>
                <w:szCs w:val="22"/>
              </w:rPr>
              <w:t xml:space="preserve"> дня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FC33DB" w:rsidRPr="004B5CE4" w:rsidRDefault="00FC33DB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Дети от 3 до 8 лет</w:t>
            </w:r>
          </w:p>
        </w:tc>
        <w:tc>
          <w:tcPr>
            <w:tcW w:w="178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3DB" w:rsidRPr="004B5CE4" w:rsidRDefault="00FC33DB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Доля потребителей (воспитанников, родителей), удовлетворенных качеством предоставленной услуги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3DB" w:rsidRPr="00485884" w:rsidRDefault="00AE0F76" w:rsidP="004B5CE4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485884">
              <w:rPr>
                <w:sz w:val="22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3DB" w:rsidRPr="004B5CE4" w:rsidRDefault="00AE0F76" w:rsidP="004B5CE4">
            <w:pPr>
              <w:spacing w:after="200" w:line="276" w:lineRule="auto"/>
              <w:ind w:firstLine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744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3DB" w:rsidRPr="004B5CE4" w:rsidRDefault="00AE0F76" w:rsidP="004B5CE4">
            <w:pPr>
              <w:spacing w:after="200" w:line="276" w:lineRule="auto"/>
              <w:ind w:firstLine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100</w:t>
            </w:r>
          </w:p>
        </w:tc>
        <w:tc>
          <w:tcPr>
            <w:tcW w:w="14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3DB" w:rsidRPr="004B5CE4" w:rsidRDefault="00AE0F76" w:rsidP="004B5CE4">
            <w:pPr>
              <w:spacing w:after="200" w:line="276" w:lineRule="auto"/>
              <w:ind w:firstLine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100</w:t>
            </w:r>
          </w:p>
        </w:tc>
        <w:tc>
          <w:tcPr>
            <w:tcW w:w="130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FC33DB" w:rsidRPr="004B5CE4" w:rsidRDefault="00AE0F76" w:rsidP="004B5CE4">
            <w:pPr>
              <w:spacing w:after="200" w:line="276" w:lineRule="auto"/>
              <w:ind w:firstLine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FC33DB" w:rsidRPr="004B5CE4" w:rsidRDefault="00AE0F76" w:rsidP="004B5CE4">
            <w:pPr>
              <w:spacing w:after="200" w:line="276" w:lineRule="auto"/>
              <w:ind w:firstLine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FC33DB" w:rsidRPr="004B5CE4" w:rsidRDefault="00C8567F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  <w:tr w:rsidR="00FC33DB" w:rsidRPr="004B5CE4" w:rsidTr="00AE0F76">
        <w:trPr>
          <w:trHeight w:val="1447"/>
        </w:trPr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3DB" w:rsidRDefault="00FC33DB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3DB" w:rsidRDefault="00FC33DB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3DB" w:rsidRPr="004B5CE4" w:rsidRDefault="00FC33DB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3DB" w:rsidRDefault="00FC33DB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3DB" w:rsidRPr="004B5CE4" w:rsidRDefault="00AE0F76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Доля потребителей (воспитанников, родителей),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3DB" w:rsidRPr="004B5CE4" w:rsidRDefault="00AE0F76" w:rsidP="004B5CE4">
            <w:pPr>
              <w:spacing w:after="200" w:line="276" w:lineRule="auto"/>
              <w:ind w:firstLine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Процент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3DB" w:rsidRPr="004B5CE4" w:rsidRDefault="00AE0F76" w:rsidP="004B5CE4">
            <w:pPr>
              <w:spacing w:after="200" w:line="276" w:lineRule="auto"/>
              <w:ind w:firstLine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744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3DB" w:rsidRPr="004B5CE4" w:rsidRDefault="00FF00FD" w:rsidP="004B5CE4">
            <w:pPr>
              <w:spacing w:after="200" w:line="276" w:lineRule="auto"/>
              <w:ind w:firstLine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100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3DB" w:rsidRPr="004B5CE4" w:rsidRDefault="00FF00FD" w:rsidP="004B5CE4">
            <w:pPr>
              <w:spacing w:after="200" w:line="276" w:lineRule="auto"/>
              <w:ind w:firstLine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C33DB" w:rsidRPr="004B5CE4" w:rsidRDefault="00FF00FD" w:rsidP="004B5CE4">
            <w:pPr>
              <w:spacing w:after="200" w:line="276" w:lineRule="auto"/>
              <w:ind w:firstLine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C33DB" w:rsidRPr="004B5CE4" w:rsidRDefault="00FF00FD" w:rsidP="004B5CE4">
            <w:pPr>
              <w:spacing w:after="200" w:line="276" w:lineRule="auto"/>
              <w:ind w:firstLine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FC33DB" w:rsidRPr="004B5CE4" w:rsidRDefault="00C8567F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</w:t>
            </w:r>
          </w:p>
        </w:tc>
      </w:tr>
    </w:tbl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982"/>
        <w:gridCol w:w="1701"/>
        <w:gridCol w:w="5145"/>
      </w:tblGrid>
      <w:tr w:rsidR="004B5CE4" w:rsidRPr="004B5CE4" w:rsidTr="004B5CE4">
        <w:tc>
          <w:tcPr>
            <w:tcW w:w="12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5CE4" w:rsidRPr="00485884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85884">
              <w:rPr>
                <w:rFonts w:eastAsia="Times New Roman"/>
                <w:sz w:val="22"/>
                <w:szCs w:val="22"/>
                <w:lang w:eastAsia="ru-RU"/>
              </w:rPr>
              <w:t>допустимые (возможные) отклонения от установленных показателей качества муниципальной услуги, в пределах которых</w:t>
            </w:r>
          </w:p>
        </w:tc>
      </w:tr>
      <w:tr w:rsidR="004B5CE4" w:rsidRPr="004B5CE4" w:rsidTr="004B5CE4"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</w:tcPr>
          <w:p w:rsidR="004B5CE4" w:rsidRPr="00485884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85884">
              <w:rPr>
                <w:rFonts w:eastAsia="Times New Roman"/>
                <w:sz w:val="22"/>
                <w:szCs w:val="22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8588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85884">
              <w:rPr>
                <w:rFonts w:eastAsia="Times New Roman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4B5CE4" w:rsidRPr="00485884" w:rsidRDefault="004B5CE4" w:rsidP="004B5CE4">
            <w:pPr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FF00FD" w:rsidRDefault="00FF00FD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F00FD" w:rsidRDefault="00FF00FD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07F16" w:rsidRDefault="00C07F16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0"/>
          <w:lang w:eastAsia="ru-RU"/>
        </w:rPr>
      </w:pPr>
    </w:p>
    <w:p w:rsidR="004B5CE4" w:rsidRPr="00485884" w:rsidRDefault="004B5CE4" w:rsidP="004B5CE4">
      <w:pPr>
        <w:spacing w:line="240" w:lineRule="auto"/>
        <w:ind w:firstLine="0"/>
        <w:jc w:val="left"/>
        <w:rPr>
          <w:rFonts w:eastAsia="Times New Roman"/>
          <w:sz w:val="22"/>
          <w:szCs w:val="22"/>
          <w:lang w:eastAsia="ru-RU"/>
        </w:rPr>
      </w:pPr>
      <w:r w:rsidRPr="00485884">
        <w:rPr>
          <w:rFonts w:eastAsia="Times New Roman"/>
          <w:sz w:val="22"/>
          <w:szCs w:val="22"/>
          <w:lang w:eastAsia="ru-RU"/>
        </w:rPr>
        <w:lastRenderedPageBreak/>
        <w:t>3.2. Показатели, характеризующие объем муниципальной услуги: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tbl>
      <w:tblPr>
        <w:tblW w:w="1562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100"/>
        <w:gridCol w:w="1000"/>
        <w:gridCol w:w="885"/>
        <w:gridCol w:w="100"/>
        <w:gridCol w:w="1000"/>
        <w:gridCol w:w="100"/>
        <w:gridCol w:w="100"/>
        <w:gridCol w:w="826"/>
        <w:gridCol w:w="174"/>
        <w:gridCol w:w="100"/>
        <w:gridCol w:w="1100"/>
        <w:gridCol w:w="327"/>
        <w:gridCol w:w="773"/>
        <w:gridCol w:w="700"/>
        <w:gridCol w:w="851"/>
        <w:gridCol w:w="851"/>
        <w:gridCol w:w="851"/>
        <w:gridCol w:w="1360"/>
        <w:gridCol w:w="284"/>
        <w:gridCol w:w="991"/>
        <w:gridCol w:w="1276"/>
      </w:tblGrid>
      <w:tr w:rsidR="004B5CE4" w:rsidRPr="004B5CE4" w:rsidTr="004B5CE4">
        <w:trPr>
          <w:trHeight w:val="240"/>
        </w:trPr>
        <w:tc>
          <w:tcPr>
            <w:tcW w:w="18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Уникальный номер реестровой записи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400" w:type="dxa"/>
            <w:gridSpan w:val="7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 xml:space="preserve">Показатель, характеризующий условия (формы) оказания муниципальной услуги </w:t>
            </w:r>
          </w:p>
        </w:tc>
        <w:tc>
          <w:tcPr>
            <w:tcW w:w="2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391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Среднегодовой размер платы (цена, тариф)</w:t>
            </w:r>
          </w:p>
        </w:tc>
      </w:tr>
      <w:tr w:rsidR="004B5CE4" w:rsidRPr="004B5CE4" w:rsidTr="004B5CE4">
        <w:trPr>
          <w:trHeight w:val="240"/>
        </w:trPr>
        <w:tc>
          <w:tcPr>
            <w:tcW w:w="187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00" w:type="dxa"/>
            <w:gridSpan w:val="7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вание показателя</w:t>
            </w:r>
          </w:p>
        </w:tc>
        <w:tc>
          <w:tcPr>
            <w:tcW w:w="18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C8567F">
              <w:rPr>
                <w:rFonts w:eastAsia="Times New Roman"/>
                <w:sz w:val="22"/>
                <w:szCs w:val="22"/>
                <w:u w:val="single"/>
                <w:lang w:eastAsia="ru-RU"/>
              </w:rPr>
              <w:t>20</w:t>
            </w:r>
            <w:r w:rsidRPr="004B5CE4">
              <w:rPr>
                <w:rFonts w:eastAsia="Times New Roman"/>
                <w:sz w:val="22"/>
                <w:szCs w:val="22"/>
                <w:u w:val="single"/>
                <w:lang w:eastAsia="ru-RU"/>
              </w:rPr>
              <w:t> 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ной финан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совый год)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C8567F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4B5CE4" w:rsidRPr="004B5CE4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(1-й год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вого перио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да)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C8567F">
              <w:rPr>
                <w:rFonts w:eastAsia="Times New Roman"/>
                <w:sz w:val="22"/>
                <w:szCs w:val="22"/>
                <w:u w:val="single"/>
                <w:lang w:eastAsia="ru-RU"/>
              </w:rPr>
              <w:t>22</w:t>
            </w:r>
            <w:r w:rsidRPr="004B5CE4">
              <w:rPr>
                <w:rFonts w:eastAsia="Times New Roman"/>
                <w:sz w:val="22"/>
                <w:szCs w:val="22"/>
                <w:u w:val="single"/>
                <w:lang w:eastAsia="ru-RU"/>
              </w:rPr>
              <w:t> 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(2-й год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вого перио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да)</w:t>
            </w:r>
          </w:p>
        </w:tc>
        <w:tc>
          <w:tcPr>
            <w:tcW w:w="13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C8567F">
              <w:rPr>
                <w:rFonts w:eastAsia="Times New Roman"/>
                <w:sz w:val="22"/>
                <w:szCs w:val="22"/>
                <w:u w:val="single"/>
                <w:lang w:eastAsia="ru-RU"/>
              </w:rPr>
              <w:t>20</w:t>
            </w:r>
            <w:r w:rsidRPr="004B5CE4">
              <w:rPr>
                <w:rFonts w:eastAsia="Times New Roman"/>
                <w:sz w:val="22"/>
                <w:szCs w:val="22"/>
                <w:u w:val="single"/>
                <w:lang w:eastAsia="ru-RU"/>
              </w:rPr>
              <w:t> 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t xml:space="preserve"> год (очеред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ной финан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совый год)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C8567F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2021</w:t>
            </w:r>
            <w:r w:rsidR="004B5CE4" w:rsidRPr="004B5CE4">
              <w:rPr>
                <w:rFonts w:eastAsia="Times New Roman"/>
                <w:sz w:val="22"/>
                <w:szCs w:val="22"/>
                <w:u w:val="single"/>
                <w:lang w:eastAsia="ru-RU"/>
              </w:rPr>
              <w:t> </w:t>
            </w:r>
            <w:r w:rsidR="004B5CE4" w:rsidRPr="004B5CE4">
              <w:rPr>
                <w:rFonts w:eastAsia="Times New Roman"/>
                <w:sz w:val="22"/>
                <w:szCs w:val="22"/>
                <w:lang w:eastAsia="ru-RU"/>
              </w:rPr>
              <w:t xml:space="preserve"> год (1-й год плано</w:t>
            </w:r>
            <w:r w:rsidR="004B5CE4"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вого перио</w:t>
            </w:r>
            <w:r w:rsidR="004B5CE4"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да)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20</w:t>
            </w:r>
            <w:r w:rsidR="00C8567F">
              <w:rPr>
                <w:rFonts w:eastAsia="Times New Roman"/>
                <w:sz w:val="22"/>
                <w:szCs w:val="22"/>
                <w:u w:val="single"/>
                <w:lang w:eastAsia="ru-RU"/>
              </w:rPr>
              <w:t>22</w:t>
            </w:r>
            <w:r w:rsidRPr="004B5CE4">
              <w:rPr>
                <w:rFonts w:eastAsia="Times New Roman"/>
                <w:sz w:val="22"/>
                <w:szCs w:val="22"/>
                <w:u w:val="single"/>
                <w:lang w:eastAsia="ru-RU"/>
              </w:rPr>
              <w:t> 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t xml:space="preserve"> год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(2-й год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плано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вого перио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да)</w:t>
            </w:r>
          </w:p>
        </w:tc>
      </w:tr>
      <w:tr w:rsidR="004B5CE4" w:rsidRPr="004B5CE4" w:rsidTr="004B5CE4">
        <w:trPr>
          <w:trHeight w:val="240"/>
        </w:trPr>
        <w:tc>
          <w:tcPr>
            <w:tcW w:w="187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4B5CE4" w:rsidRDefault="004B5CE4" w:rsidP="0048588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8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" w:type="dxa"/>
            <w:tcBorders>
              <w:lef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tcBorders>
              <w:bottom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" w:type="dxa"/>
            <w:tcBorders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наимено</w:t>
            </w:r>
            <w:r w:rsidRPr="004B5CE4">
              <w:rPr>
                <w:rFonts w:eastAsia="Times New Roman"/>
                <w:sz w:val="22"/>
                <w:szCs w:val="22"/>
                <w:lang w:eastAsia="ru-RU"/>
              </w:rPr>
              <w:softHyphen/>
              <w:t>вание</w:t>
            </w:r>
          </w:p>
        </w:tc>
        <w:tc>
          <w:tcPr>
            <w:tcW w:w="70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код</w:t>
            </w: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B5CE4" w:rsidRPr="004B5CE4" w:rsidTr="004B5CE4">
        <w:trPr>
          <w:trHeight w:val="240"/>
        </w:trPr>
        <w:tc>
          <w:tcPr>
            <w:tcW w:w="187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20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(наименование показателя)</w:t>
            </w:r>
          </w:p>
        </w:tc>
        <w:tc>
          <w:tcPr>
            <w:tcW w:w="11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100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70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4B5CE4" w:rsidRPr="004B5CE4" w:rsidTr="004B5CE4">
        <w:trPr>
          <w:trHeight w:val="240"/>
        </w:trPr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15</w:t>
            </w:r>
          </w:p>
        </w:tc>
      </w:tr>
      <w:tr w:rsidR="004B5CE4" w:rsidRPr="004B5CE4" w:rsidTr="004B5CE4">
        <w:trPr>
          <w:trHeight w:val="240"/>
        </w:trPr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93AFE" w:rsidRDefault="00FF00FD" w:rsidP="006B393E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853212О.99.0.БВ</w:t>
            </w:r>
            <w:r w:rsidR="006B393E">
              <w:rPr>
                <w:rFonts w:eastAsia="Calibri"/>
                <w:sz w:val="22"/>
                <w:szCs w:val="22"/>
              </w:rPr>
              <w:t>23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="006B393E">
              <w:rPr>
                <w:rFonts w:eastAsia="Calibri"/>
                <w:sz w:val="22"/>
                <w:szCs w:val="22"/>
              </w:rPr>
              <w:t>Г</w:t>
            </w:r>
            <w:r>
              <w:rPr>
                <w:rFonts w:eastAsia="Calibri"/>
                <w:sz w:val="22"/>
                <w:szCs w:val="22"/>
              </w:rPr>
              <w:t>01</w:t>
            </w:r>
            <w:r w:rsidRPr="004B5CE4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93AFE" w:rsidRDefault="00FF00FD" w:rsidP="005D6349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физические лица категорий</w:t>
            </w:r>
            <w:r>
              <w:rPr>
                <w:rFonts w:eastAsia="Calibri"/>
                <w:sz w:val="22"/>
                <w:szCs w:val="22"/>
              </w:rPr>
              <w:t>, определяемых учредителем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93AFE" w:rsidRDefault="004B5CE4" w:rsidP="00D73658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93AFE">
              <w:rPr>
                <w:sz w:val="22"/>
                <w:szCs w:val="22"/>
              </w:rPr>
              <w:t xml:space="preserve">группа </w:t>
            </w:r>
            <w:r w:rsidR="00D73658">
              <w:rPr>
                <w:sz w:val="22"/>
                <w:szCs w:val="22"/>
              </w:rPr>
              <w:t>сокращенного</w:t>
            </w:r>
            <w:r w:rsidRPr="00A93AFE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A93AFE" w:rsidRDefault="00FF00FD" w:rsidP="004B5CE4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от 1до3</w:t>
            </w:r>
            <w:r w:rsidR="004B5CE4" w:rsidRPr="00A93AF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Число детей</w:t>
            </w: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5D6349" w:rsidRDefault="00C8567F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C8567F">
              <w:rPr>
                <w:rFonts w:eastAsia="Calibri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5D6349" w:rsidRDefault="00695EA2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5D6349" w:rsidRDefault="00695EA2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15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4B5CE4">
              <w:rPr>
                <w:rFonts w:eastAsia="Calibri"/>
                <w:sz w:val="20"/>
                <w:szCs w:val="22"/>
              </w:rPr>
              <w:t>100%</w:t>
            </w:r>
          </w:p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0"/>
                <w:szCs w:val="22"/>
              </w:rPr>
              <w:t>от установленного размера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4B5CE4">
              <w:rPr>
                <w:rFonts w:eastAsia="Calibri"/>
                <w:sz w:val="20"/>
                <w:szCs w:val="22"/>
              </w:rPr>
              <w:t>100%</w:t>
            </w:r>
          </w:p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4B5CE4">
              <w:rPr>
                <w:rFonts w:eastAsia="Calibri"/>
                <w:sz w:val="20"/>
                <w:szCs w:val="22"/>
              </w:rPr>
              <w:t>от установленного размера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4B5CE4">
              <w:rPr>
                <w:rFonts w:eastAsia="Calibri"/>
                <w:sz w:val="20"/>
                <w:szCs w:val="22"/>
              </w:rPr>
              <w:t>100%</w:t>
            </w:r>
          </w:p>
          <w:p w:rsidR="004B5CE4" w:rsidRPr="004B5CE4" w:rsidRDefault="004B5CE4" w:rsidP="004B5CE4">
            <w:pPr>
              <w:spacing w:after="200" w:line="276" w:lineRule="auto"/>
              <w:ind w:firstLine="0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4B5CE4">
              <w:rPr>
                <w:rFonts w:eastAsia="Calibri"/>
                <w:sz w:val="20"/>
                <w:szCs w:val="22"/>
              </w:rPr>
              <w:t>от установленного размера</w:t>
            </w:r>
          </w:p>
        </w:tc>
      </w:tr>
      <w:tr w:rsidR="00FF00FD" w:rsidRPr="004B5CE4" w:rsidTr="004B5CE4">
        <w:trPr>
          <w:trHeight w:val="240"/>
        </w:trPr>
        <w:tc>
          <w:tcPr>
            <w:tcW w:w="18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0FD" w:rsidRDefault="00FF00FD" w:rsidP="006B393E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853212О.99.0.БВ</w:t>
            </w:r>
            <w:r w:rsidR="006B393E">
              <w:rPr>
                <w:rFonts w:eastAsia="Calibri"/>
                <w:sz w:val="22"/>
                <w:szCs w:val="22"/>
              </w:rPr>
              <w:t>23</w:t>
            </w:r>
            <w:r>
              <w:rPr>
                <w:rFonts w:eastAsia="Calibri"/>
                <w:sz w:val="22"/>
                <w:szCs w:val="22"/>
              </w:rPr>
              <w:t>А</w:t>
            </w:r>
            <w:r w:rsidR="006B393E">
              <w:rPr>
                <w:rFonts w:eastAsia="Calibri"/>
                <w:sz w:val="22"/>
                <w:szCs w:val="22"/>
              </w:rPr>
              <w:t>Г</w:t>
            </w:r>
            <w:r>
              <w:rPr>
                <w:rFonts w:eastAsia="Calibri"/>
                <w:sz w:val="22"/>
                <w:szCs w:val="22"/>
              </w:rPr>
              <w:t>07</w:t>
            </w:r>
            <w:r w:rsidRPr="004B5CE4">
              <w:rPr>
                <w:rFonts w:eastAsia="Calibri"/>
                <w:sz w:val="22"/>
                <w:szCs w:val="22"/>
              </w:rPr>
              <w:t>000</w:t>
            </w:r>
          </w:p>
        </w:tc>
        <w:tc>
          <w:tcPr>
            <w:tcW w:w="19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0FD" w:rsidRDefault="00FF00FD" w:rsidP="005D6349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Calibri"/>
                <w:sz w:val="22"/>
                <w:szCs w:val="22"/>
              </w:rPr>
              <w:t>физические лица категорий</w:t>
            </w:r>
            <w:r>
              <w:rPr>
                <w:rFonts w:eastAsia="Calibri"/>
                <w:sz w:val="22"/>
                <w:szCs w:val="22"/>
              </w:rPr>
              <w:t>, определяемых учредителем</w:t>
            </w:r>
          </w:p>
        </w:tc>
        <w:tc>
          <w:tcPr>
            <w:tcW w:w="12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0FD" w:rsidRPr="00A93AFE" w:rsidRDefault="00FF00FD" w:rsidP="00D73658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 w:rsidRPr="00A93AFE">
              <w:rPr>
                <w:sz w:val="22"/>
                <w:szCs w:val="22"/>
              </w:rPr>
              <w:t xml:space="preserve">группа </w:t>
            </w:r>
            <w:r>
              <w:rPr>
                <w:sz w:val="22"/>
                <w:szCs w:val="22"/>
              </w:rPr>
              <w:t>сокращенного</w:t>
            </w:r>
            <w:r w:rsidRPr="00A93AFE">
              <w:rPr>
                <w:sz w:val="22"/>
                <w:szCs w:val="22"/>
              </w:rPr>
              <w:t xml:space="preserve"> дня</w:t>
            </w:r>
          </w:p>
        </w:tc>
        <w:tc>
          <w:tcPr>
            <w:tcW w:w="12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0FD" w:rsidRDefault="00FF00FD" w:rsidP="004B5CE4">
            <w:pPr>
              <w:spacing w:after="200" w:line="276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Дети от 3до8</w:t>
            </w:r>
            <w:r w:rsidRPr="00A93AFE">
              <w:rPr>
                <w:sz w:val="22"/>
                <w:szCs w:val="22"/>
              </w:rPr>
              <w:t xml:space="preserve"> лет</w:t>
            </w:r>
          </w:p>
        </w:tc>
        <w:tc>
          <w:tcPr>
            <w:tcW w:w="1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0FD" w:rsidRPr="004B5CE4" w:rsidRDefault="00FF00FD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Число детей</w:t>
            </w:r>
          </w:p>
        </w:tc>
        <w:tc>
          <w:tcPr>
            <w:tcW w:w="11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0FD" w:rsidRPr="004B5CE4" w:rsidRDefault="00FF00FD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Человек</w:t>
            </w: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0FD" w:rsidRPr="004B5CE4" w:rsidRDefault="00FF00FD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0FD" w:rsidRPr="005D6349" w:rsidRDefault="00EE7C99" w:rsidP="004B5CE4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0FD" w:rsidRPr="005D6349" w:rsidRDefault="00695EA2" w:rsidP="00EE7C99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EE7C9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0FD" w:rsidRPr="005D6349" w:rsidRDefault="00695EA2" w:rsidP="00EE7C99">
            <w:pPr>
              <w:spacing w:after="200" w:line="276" w:lineRule="auto"/>
              <w:ind w:firstLine="0"/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>
              <w:rPr>
                <w:rFonts w:eastAsia="Calibri"/>
                <w:sz w:val="22"/>
                <w:szCs w:val="22"/>
              </w:rPr>
              <w:t>5</w:t>
            </w:r>
            <w:r w:rsidR="00EE7C99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0FD" w:rsidRPr="004B5CE4" w:rsidRDefault="00FF00FD" w:rsidP="00FF00FD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4B5CE4">
              <w:rPr>
                <w:rFonts w:eastAsia="Calibri"/>
                <w:sz w:val="20"/>
                <w:szCs w:val="22"/>
              </w:rPr>
              <w:t>100%</w:t>
            </w:r>
          </w:p>
          <w:p w:rsidR="00FF00FD" w:rsidRPr="004B5CE4" w:rsidRDefault="00FF00FD" w:rsidP="00FF00FD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4B5CE4">
              <w:rPr>
                <w:rFonts w:eastAsia="Calibri"/>
                <w:sz w:val="20"/>
                <w:szCs w:val="22"/>
              </w:rPr>
              <w:t>от установленного размера</w:t>
            </w:r>
          </w:p>
        </w:tc>
        <w:tc>
          <w:tcPr>
            <w:tcW w:w="12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0FD" w:rsidRPr="004B5CE4" w:rsidRDefault="00FF00FD" w:rsidP="00FF00FD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4B5CE4">
              <w:rPr>
                <w:rFonts w:eastAsia="Calibri"/>
                <w:sz w:val="20"/>
                <w:szCs w:val="22"/>
              </w:rPr>
              <w:t>100%</w:t>
            </w:r>
          </w:p>
          <w:p w:rsidR="00FF00FD" w:rsidRPr="004B5CE4" w:rsidRDefault="00FF00FD" w:rsidP="00FF00FD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4B5CE4">
              <w:rPr>
                <w:rFonts w:eastAsia="Calibri"/>
                <w:sz w:val="20"/>
                <w:szCs w:val="22"/>
              </w:rPr>
              <w:t>от установленного размера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00FD" w:rsidRPr="004B5CE4" w:rsidRDefault="00FF00FD" w:rsidP="00FF00FD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4B5CE4">
              <w:rPr>
                <w:rFonts w:eastAsia="Calibri"/>
                <w:sz w:val="20"/>
                <w:szCs w:val="22"/>
              </w:rPr>
              <w:t>100%</w:t>
            </w:r>
          </w:p>
          <w:p w:rsidR="00FF00FD" w:rsidRPr="004B5CE4" w:rsidRDefault="00FF00FD" w:rsidP="00FF00FD">
            <w:pPr>
              <w:spacing w:line="240" w:lineRule="auto"/>
              <w:ind w:firstLine="0"/>
              <w:jc w:val="center"/>
              <w:rPr>
                <w:rFonts w:eastAsia="Calibri"/>
                <w:sz w:val="20"/>
                <w:szCs w:val="22"/>
              </w:rPr>
            </w:pPr>
            <w:r w:rsidRPr="004B5CE4">
              <w:rPr>
                <w:rFonts w:eastAsia="Calibri"/>
                <w:sz w:val="20"/>
                <w:szCs w:val="22"/>
              </w:rPr>
              <w:t>от установленного размера</w:t>
            </w:r>
          </w:p>
        </w:tc>
      </w:tr>
      <w:tr w:rsidR="004B5CE4" w:rsidRPr="004B5CE4" w:rsidTr="004B5CE4">
        <w:trPr>
          <w:gridAfter w:val="2"/>
          <w:wAfter w:w="2267" w:type="dxa"/>
        </w:trPr>
        <w:tc>
          <w:tcPr>
            <w:tcW w:w="1335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Допустимые (возможные) отклонения от установленных показателей объема муниципальной услуги, в пределах которых</w:t>
            </w:r>
          </w:p>
        </w:tc>
      </w:tr>
      <w:tr w:rsidR="004B5CE4" w:rsidRPr="004B5CE4" w:rsidTr="004B5CE4">
        <w:trPr>
          <w:gridAfter w:val="2"/>
          <w:wAfter w:w="2267" w:type="dxa"/>
        </w:trPr>
        <w:tc>
          <w:tcPr>
            <w:tcW w:w="598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муниципальное задание считается выполненным (процентов)</w:t>
            </w:r>
          </w:p>
        </w:tc>
        <w:tc>
          <w:tcPr>
            <w:tcW w:w="17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5</w:t>
            </w:r>
          </w:p>
        </w:tc>
        <w:tc>
          <w:tcPr>
            <w:tcW w:w="5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2"/>
                <w:lang w:eastAsia="ru-RU"/>
              </w:rPr>
            </w:pPr>
          </w:p>
        </w:tc>
      </w:tr>
    </w:tbl>
    <w:p w:rsidR="00C07F16" w:rsidRDefault="00C07F16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C07F16" w:rsidRDefault="00C07F16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tbl>
      <w:tblPr>
        <w:tblW w:w="152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428"/>
        <w:gridCol w:w="2400"/>
        <w:gridCol w:w="2400"/>
        <w:gridCol w:w="2200"/>
        <w:gridCol w:w="5800"/>
      </w:tblGrid>
      <w:tr w:rsidR="004B5CE4" w:rsidRPr="004B5CE4" w:rsidTr="004B5CE4">
        <w:trPr>
          <w:trHeight w:val="280"/>
        </w:trPr>
        <w:tc>
          <w:tcPr>
            <w:tcW w:w="1522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Нормативный правовой акт</w:t>
            </w:r>
          </w:p>
        </w:tc>
      </w:tr>
      <w:tr w:rsidR="004B5CE4" w:rsidRPr="004B5CE4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вид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принявший орган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дата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номер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наименование</w:t>
            </w:r>
          </w:p>
        </w:tc>
      </w:tr>
      <w:tr w:rsidR="004B5CE4" w:rsidRPr="004B5CE4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3</w:t>
            </w: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2"/>
                <w:szCs w:val="22"/>
                <w:lang w:eastAsia="ru-RU"/>
              </w:rPr>
            </w:pPr>
            <w:r w:rsidRPr="004B5CE4">
              <w:rPr>
                <w:rFonts w:ascii="Arial" w:eastAsia="Times New Roman" w:hAnsi="Arial" w:cs="Arial"/>
                <w:sz w:val="20"/>
                <w:szCs w:val="22"/>
                <w:lang w:eastAsia="ru-RU"/>
              </w:rPr>
              <w:t>5</w:t>
            </w:r>
          </w:p>
        </w:tc>
      </w:tr>
      <w:tr w:rsidR="004B5CE4" w:rsidRPr="004B5CE4" w:rsidTr="004B5CE4">
        <w:trPr>
          <w:trHeight w:val="280"/>
        </w:trPr>
        <w:tc>
          <w:tcPr>
            <w:tcW w:w="2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5CE4" w:rsidRPr="004B5CE4" w:rsidRDefault="004B5CE4" w:rsidP="004B5CE4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</w:p>
        </w:tc>
      </w:tr>
    </w:tbl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85884" w:rsidRDefault="0048588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lastRenderedPageBreak/>
        <w:t>5. Порядок оказания муниципальной услуги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5.1. Нормативные правовые акты, регулирующие порядок оказания муниципальной услуги: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p w:rsidR="004B5CE4" w:rsidRPr="004B5CE4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5.1.1. Конституция Российской Федерации от 12.12.1993 г.;</w:t>
      </w:r>
    </w:p>
    <w:p w:rsidR="004B5CE4" w:rsidRPr="004B5CE4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5.1.2. Федеральный  закон от 29 декабря 2012 года N 273-ФЗ «Об образовании в Российской Федерации»;</w:t>
      </w:r>
    </w:p>
    <w:p w:rsidR="004B5CE4" w:rsidRPr="004B5CE4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5.1.3. Федеральный  закон  от 3 ноября 2006 года N 174-ФЗ «Об автономных учреждениях»;</w:t>
      </w:r>
    </w:p>
    <w:p w:rsidR="004B5CE4" w:rsidRPr="004B5CE4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 xml:space="preserve">5.1.4. Приказ </w:t>
      </w:r>
      <w:proofErr w:type="spellStart"/>
      <w:r w:rsidRPr="004B5CE4">
        <w:rPr>
          <w:rFonts w:ascii="Arial" w:eastAsia="Times New Roman" w:hAnsi="Arial" w:cs="Arial"/>
          <w:sz w:val="20"/>
          <w:szCs w:val="22"/>
          <w:lang w:eastAsia="ru-RU"/>
        </w:rPr>
        <w:t>Минобрнауки</w:t>
      </w:r>
      <w:proofErr w:type="spellEnd"/>
      <w:r w:rsidRPr="004B5CE4">
        <w:rPr>
          <w:rFonts w:ascii="Arial" w:eastAsia="Times New Roman" w:hAnsi="Arial" w:cs="Arial"/>
          <w:sz w:val="20"/>
          <w:szCs w:val="22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4B5CE4" w:rsidRPr="004B5CE4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5.1.5. Постановление Администрации Ирбитского МО № 1224-ПА от 11.12.2015 г. «О порядке формирования муниципального задания в отношении муниципальных учреждений Ирбитского муниципального образования и финансового обеспечения муниципального задания»;</w:t>
      </w:r>
    </w:p>
    <w:p w:rsidR="004B5CE4" w:rsidRPr="004B5CE4" w:rsidRDefault="004B5CE4" w:rsidP="004B5CE4">
      <w:pPr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5.1.6. Постановление Администрации Ирбитского муниципального образования № 1226-ПА от 11.12.2015 г. «Об утверждении порядка предоставления субсидий из местного бюджета  муниципальным бюджетным и автономным учреждениям Ирбитского м</w:t>
      </w:r>
      <w:bookmarkStart w:id="0" w:name="_GoBack"/>
      <w:bookmarkEnd w:id="0"/>
      <w:r w:rsidRPr="004B5CE4">
        <w:rPr>
          <w:rFonts w:ascii="Arial" w:eastAsia="Times New Roman" w:hAnsi="Arial" w:cs="Arial"/>
          <w:sz w:val="20"/>
          <w:szCs w:val="22"/>
          <w:lang w:eastAsia="ru-RU"/>
        </w:rPr>
        <w:t>униципального образования на финансовое обеспечение ими муниципального задания и примерной формы соглашения о порядке предоставления субсидий на финансовое обеспечение выполнения муниципального задания;</w:t>
      </w:r>
    </w:p>
    <w:p w:rsidR="004B5CE4" w:rsidRPr="005D6349" w:rsidRDefault="005D6349" w:rsidP="004B5CE4">
      <w:pPr>
        <w:autoSpaceDE w:val="0"/>
        <w:autoSpaceDN w:val="0"/>
        <w:adjustRightInd w:val="0"/>
        <w:spacing w:line="240" w:lineRule="auto"/>
        <w:ind w:firstLine="0"/>
        <w:rPr>
          <w:rFonts w:ascii="Arial" w:eastAsia="Times New Roman" w:hAnsi="Arial" w:cs="Arial"/>
          <w:sz w:val="20"/>
          <w:szCs w:val="22"/>
          <w:lang w:eastAsia="ru-RU"/>
        </w:rPr>
      </w:pPr>
      <w:r>
        <w:rPr>
          <w:rFonts w:ascii="Arial" w:eastAsia="Times New Roman" w:hAnsi="Arial" w:cs="Arial"/>
          <w:sz w:val="20"/>
          <w:szCs w:val="22"/>
          <w:lang w:eastAsia="ru-RU"/>
        </w:rPr>
        <w:t>5.1.7. Устав учреждения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  <w:r w:rsidRPr="004B5CE4">
        <w:rPr>
          <w:rFonts w:ascii="Arial" w:eastAsia="Times New Roman" w:hAnsi="Arial" w:cs="Arial"/>
          <w:sz w:val="20"/>
          <w:szCs w:val="22"/>
          <w:lang w:eastAsia="ru-RU"/>
        </w:rPr>
        <w:t>5.2. Порядок информирования потенциальных потребителей муниципальной услуги:</w:t>
      </w:r>
    </w:p>
    <w:p w:rsidR="004B5CE4" w:rsidRPr="004B5CE4" w:rsidRDefault="004B5CE4" w:rsidP="004B5CE4">
      <w:pPr>
        <w:spacing w:line="240" w:lineRule="auto"/>
        <w:ind w:firstLine="0"/>
        <w:jc w:val="left"/>
        <w:rPr>
          <w:rFonts w:ascii="Arial" w:eastAsia="Times New Roman" w:hAnsi="Arial" w:cs="Arial"/>
          <w:sz w:val="20"/>
          <w:szCs w:val="22"/>
          <w:lang w:eastAsia="ru-RU"/>
        </w:rPr>
      </w:pPr>
    </w:p>
    <w:tbl>
      <w:tblPr>
        <w:tblOverlap w:val="never"/>
        <w:tblW w:w="15168" w:type="dxa"/>
        <w:tblInd w:w="43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40"/>
        <w:gridCol w:w="7566"/>
        <w:gridCol w:w="4962"/>
      </w:tblGrid>
      <w:tr w:rsidR="004B5CE4" w:rsidRPr="004B5CE4" w:rsidTr="004B5CE4">
        <w:trPr>
          <w:trHeight w:val="4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4B5CE4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Способ информирования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4B5CE4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Состав размещаемой информации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4B5CE4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Частота обновления информации</w:t>
            </w:r>
          </w:p>
        </w:tc>
      </w:tr>
      <w:tr w:rsidR="004B5CE4" w:rsidRPr="004B5CE4" w:rsidTr="004B5CE4">
        <w:trPr>
          <w:trHeight w:val="13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4B5CE4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1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4B5CE4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2"/>
                <w:szCs w:val="22"/>
                <w:lang w:eastAsia="ru-RU"/>
              </w:rPr>
            </w:pPr>
            <w:r w:rsidRPr="004B5CE4">
              <w:rPr>
                <w:rFonts w:eastAsia="Arial"/>
                <w:color w:val="000000"/>
                <w:sz w:val="22"/>
                <w:szCs w:val="22"/>
                <w:shd w:val="clear" w:color="auto" w:fill="FFFFFF"/>
                <w:lang w:eastAsia="ru-RU"/>
              </w:rPr>
              <w:t>3</w:t>
            </w:r>
          </w:p>
        </w:tc>
      </w:tr>
      <w:tr w:rsidR="004B5CE4" w:rsidRPr="004B5CE4" w:rsidTr="004B5CE4">
        <w:trPr>
          <w:trHeight w:val="4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4B5CE4">
              <w:rPr>
                <w:rFonts w:eastAsia="Courier New"/>
                <w:color w:val="000000"/>
                <w:sz w:val="22"/>
                <w:szCs w:val="22"/>
                <w:lang w:eastAsia="ru-RU"/>
              </w:rPr>
              <w:t xml:space="preserve"> Информационные стенды в ОУ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Нормативно - правовые документы;</w:t>
            </w:r>
          </w:p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4B5CE4">
              <w:rPr>
                <w:rFonts w:eastAsia="Calibri"/>
                <w:sz w:val="22"/>
                <w:szCs w:val="22"/>
              </w:rPr>
              <w:t>Информация о деятельности ОУ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2"/>
                <w:szCs w:val="22"/>
                <w:lang w:eastAsia="ru-RU"/>
              </w:rPr>
            </w:pPr>
            <w:r w:rsidRPr="004B5CE4">
              <w:rPr>
                <w:rFonts w:eastAsia="Courier New"/>
                <w:color w:val="000000"/>
                <w:sz w:val="22"/>
                <w:szCs w:val="22"/>
                <w:lang w:eastAsia="ru-RU"/>
              </w:rPr>
              <w:t>Ежеквартально и по мере обновления информации</w:t>
            </w:r>
          </w:p>
        </w:tc>
      </w:tr>
      <w:tr w:rsidR="004B5CE4" w:rsidRPr="004B5CE4" w:rsidTr="004B5CE4">
        <w:trPr>
          <w:trHeight w:val="461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Официальный сайт учреждения</w:t>
            </w:r>
          </w:p>
        </w:tc>
        <w:tc>
          <w:tcPr>
            <w:tcW w:w="7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2"/>
                <w:szCs w:val="22"/>
                <w:lang w:eastAsia="ru-RU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 xml:space="preserve">В соответствии с </w:t>
            </w:r>
            <w:r w:rsidRPr="004B5CE4">
              <w:rPr>
                <w:rFonts w:eastAsia="Courier New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Постановлением Правительства РФ от 10 июля 2013 г. N 582</w:t>
            </w:r>
            <w:r w:rsidRPr="004B5CE4">
              <w:rPr>
                <w:rFonts w:eastAsia="Courier New"/>
                <w:bCs/>
                <w:color w:val="000000"/>
                <w:sz w:val="22"/>
                <w:szCs w:val="22"/>
                <w:lang w:eastAsia="ru-RU"/>
              </w:rPr>
              <w:br/>
            </w:r>
            <w:r w:rsidRPr="004B5CE4">
              <w:rPr>
                <w:rFonts w:eastAsia="Courier New"/>
                <w:bCs/>
                <w:color w:val="000000"/>
                <w:sz w:val="22"/>
                <w:szCs w:val="22"/>
                <w:shd w:val="clear" w:color="auto" w:fill="FFFFFF"/>
                <w:lang w:eastAsia="ru-RU"/>
              </w:rPr>
              <w:t>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</w:rPr>
            </w:pPr>
            <w:r w:rsidRPr="004B5CE4">
              <w:rPr>
                <w:rFonts w:eastAsia="Times New Roman"/>
                <w:sz w:val="22"/>
                <w:szCs w:val="22"/>
                <w:lang w:eastAsia="ru-RU"/>
              </w:rPr>
              <w:t>По мере обновления информации</w:t>
            </w:r>
          </w:p>
        </w:tc>
      </w:tr>
    </w:tbl>
    <w:p w:rsidR="00A9162F" w:rsidRDefault="00A9162F" w:rsidP="00FF00FD">
      <w:pPr>
        <w:widowControl w:val="0"/>
        <w:spacing w:line="240" w:lineRule="auto"/>
        <w:ind w:firstLine="0"/>
        <w:rPr>
          <w:rFonts w:eastAsia="Times New Roman"/>
          <w:sz w:val="22"/>
          <w:szCs w:val="22"/>
          <w:lang w:eastAsia="ru-RU"/>
        </w:rPr>
      </w:pPr>
    </w:p>
    <w:p w:rsidR="00FF00FD" w:rsidRDefault="00FF00FD" w:rsidP="00FF00FD">
      <w:pPr>
        <w:widowControl w:val="0"/>
        <w:spacing w:line="240" w:lineRule="auto"/>
        <w:ind w:firstLine="0"/>
        <w:rPr>
          <w:rFonts w:eastAsia="Times New Roman"/>
          <w:b/>
          <w:bCs/>
          <w:sz w:val="22"/>
          <w:szCs w:val="22"/>
          <w:lang w:eastAsia="ru-RU"/>
        </w:rPr>
      </w:pPr>
    </w:p>
    <w:p w:rsidR="00485884" w:rsidRDefault="00485884" w:rsidP="00FF00FD">
      <w:pPr>
        <w:widowControl w:val="0"/>
        <w:spacing w:line="240" w:lineRule="auto"/>
        <w:ind w:firstLine="0"/>
        <w:rPr>
          <w:rFonts w:eastAsia="Times New Roman"/>
          <w:b/>
          <w:bCs/>
          <w:sz w:val="22"/>
          <w:szCs w:val="22"/>
          <w:lang w:eastAsia="ru-RU"/>
        </w:rPr>
      </w:pPr>
    </w:p>
    <w:p w:rsidR="00485884" w:rsidRDefault="00485884" w:rsidP="00FF00FD">
      <w:pPr>
        <w:widowControl w:val="0"/>
        <w:spacing w:line="240" w:lineRule="auto"/>
        <w:ind w:firstLine="0"/>
        <w:rPr>
          <w:rFonts w:eastAsia="Times New Roman"/>
          <w:b/>
          <w:bCs/>
          <w:sz w:val="22"/>
          <w:szCs w:val="22"/>
          <w:lang w:eastAsia="ru-RU"/>
        </w:rPr>
      </w:pPr>
    </w:p>
    <w:p w:rsidR="00485884" w:rsidRDefault="00485884" w:rsidP="00FF00FD">
      <w:pPr>
        <w:widowControl w:val="0"/>
        <w:spacing w:line="240" w:lineRule="auto"/>
        <w:ind w:firstLine="0"/>
        <w:rPr>
          <w:rFonts w:eastAsia="Times New Roman"/>
          <w:b/>
          <w:bCs/>
          <w:sz w:val="22"/>
          <w:szCs w:val="22"/>
          <w:lang w:eastAsia="ru-RU"/>
        </w:rPr>
      </w:pPr>
    </w:p>
    <w:p w:rsidR="00485884" w:rsidRDefault="00485884" w:rsidP="00FF00FD">
      <w:pPr>
        <w:widowControl w:val="0"/>
        <w:spacing w:line="240" w:lineRule="auto"/>
        <w:ind w:firstLine="0"/>
        <w:rPr>
          <w:rFonts w:eastAsia="Times New Roman"/>
          <w:b/>
          <w:bCs/>
          <w:sz w:val="22"/>
          <w:szCs w:val="22"/>
          <w:lang w:eastAsia="ru-RU"/>
        </w:rPr>
      </w:pPr>
    </w:p>
    <w:p w:rsidR="00485884" w:rsidRDefault="00485884" w:rsidP="00FF00FD">
      <w:pPr>
        <w:widowControl w:val="0"/>
        <w:spacing w:line="240" w:lineRule="auto"/>
        <w:ind w:firstLine="0"/>
        <w:rPr>
          <w:rFonts w:eastAsia="Times New Roman"/>
          <w:b/>
          <w:bCs/>
          <w:sz w:val="22"/>
          <w:szCs w:val="22"/>
          <w:lang w:eastAsia="ru-RU"/>
        </w:rPr>
      </w:pPr>
    </w:p>
    <w:p w:rsidR="00485884" w:rsidRDefault="00485884" w:rsidP="00FF00FD">
      <w:pPr>
        <w:widowControl w:val="0"/>
        <w:spacing w:line="240" w:lineRule="auto"/>
        <w:ind w:firstLine="0"/>
        <w:rPr>
          <w:rFonts w:eastAsia="Times New Roman"/>
          <w:b/>
          <w:bCs/>
          <w:sz w:val="22"/>
          <w:szCs w:val="22"/>
          <w:lang w:eastAsia="ru-RU"/>
        </w:rPr>
      </w:pPr>
    </w:p>
    <w:p w:rsidR="00485884" w:rsidRDefault="00485884" w:rsidP="00FF00FD">
      <w:pPr>
        <w:widowControl w:val="0"/>
        <w:spacing w:line="240" w:lineRule="auto"/>
        <w:ind w:firstLine="0"/>
        <w:rPr>
          <w:rFonts w:eastAsia="Times New Roman"/>
          <w:b/>
          <w:bCs/>
          <w:sz w:val="22"/>
          <w:szCs w:val="22"/>
          <w:lang w:eastAsia="ru-RU"/>
        </w:rPr>
      </w:pPr>
    </w:p>
    <w:p w:rsidR="00485884" w:rsidRDefault="00485884" w:rsidP="00FF00FD">
      <w:pPr>
        <w:widowControl w:val="0"/>
        <w:spacing w:line="240" w:lineRule="auto"/>
        <w:ind w:firstLine="0"/>
        <w:rPr>
          <w:rFonts w:eastAsia="Times New Roman"/>
          <w:b/>
          <w:bCs/>
          <w:sz w:val="22"/>
          <w:szCs w:val="22"/>
          <w:lang w:eastAsia="ru-RU"/>
        </w:rPr>
      </w:pPr>
    </w:p>
    <w:p w:rsidR="00485884" w:rsidRDefault="00485884" w:rsidP="00FF00FD">
      <w:pPr>
        <w:widowControl w:val="0"/>
        <w:spacing w:line="240" w:lineRule="auto"/>
        <w:ind w:firstLine="0"/>
        <w:rPr>
          <w:rFonts w:eastAsia="Times New Roman"/>
          <w:b/>
          <w:bCs/>
          <w:sz w:val="22"/>
          <w:szCs w:val="22"/>
          <w:lang w:eastAsia="ru-RU"/>
        </w:rPr>
      </w:pPr>
    </w:p>
    <w:p w:rsidR="00485884" w:rsidRDefault="00485884" w:rsidP="00FF00FD">
      <w:pPr>
        <w:widowControl w:val="0"/>
        <w:spacing w:line="240" w:lineRule="auto"/>
        <w:ind w:firstLine="0"/>
        <w:rPr>
          <w:rFonts w:eastAsia="Times New Roman"/>
          <w:b/>
          <w:bCs/>
          <w:sz w:val="22"/>
          <w:szCs w:val="22"/>
          <w:lang w:eastAsia="ru-RU"/>
        </w:rPr>
      </w:pPr>
    </w:p>
    <w:p w:rsidR="004B5CE4" w:rsidRPr="004B5CE4" w:rsidRDefault="00534A17" w:rsidP="004B5CE4">
      <w:pPr>
        <w:widowControl w:val="0"/>
        <w:spacing w:line="240" w:lineRule="auto"/>
        <w:ind w:firstLine="0"/>
        <w:jc w:val="center"/>
        <w:rPr>
          <w:rFonts w:eastAsia="Courier New"/>
          <w:b/>
          <w:sz w:val="24"/>
          <w:szCs w:val="24"/>
          <w:lang w:eastAsia="ru-RU"/>
        </w:rPr>
      </w:pPr>
      <w:r>
        <w:rPr>
          <w:rFonts w:eastAsia="Courier New"/>
          <w:b/>
          <w:sz w:val="24"/>
          <w:szCs w:val="24"/>
          <w:lang w:eastAsia="ru-RU"/>
        </w:rPr>
        <w:lastRenderedPageBreak/>
        <w:t>Часть 2.</w:t>
      </w:r>
      <w:r w:rsidR="004B5CE4" w:rsidRPr="004B5CE4">
        <w:rPr>
          <w:rFonts w:eastAsia="Courier New"/>
          <w:b/>
          <w:sz w:val="24"/>
          <w:szCs w:val="24"/>
          <w:lang w:eastAsia="ru-RU"/>
        </w:rPr>
        <w:t xml:space="preserve"> Прочие сведения о муниципальном задании</w:t>
      </w:r>
    </w:p>
    <w:p w:rsidR="004B5CE4" w:rsidRPr="004B5CE4" w:rsidRDefault="004B5CE4" w:rsidP="004B5CE4">
      <w:pPr>
        <w:widowControl w:val="0"/>
        <w:spacing w:line="240" w:lineRule="auto"/>
        <w:ind w:firstLine="0"/>
        <w:jc w:val="center"/>
        <w:rPr>
          <w:rFonts w:eastAsia="Courier New"/>
          <w:sz w:val="24"/>
          <w:szCs w:val="24"/>
          <w:lang w:eastAsia="ru-RU"/>
        </w:rPr>
      </w:pPr>
    </w:p>
    <w:p w:rsidR="004B5CE4" w:rsidRPr="004B5CE4" w:rsidRDefault="004B5CE4" w:rsidP="004B5CE4">
      <w:pPr>
        <w:widowControl w:val="0"/>
        <w:spacing w:line="240" w:lineRule="auto"/>
        <w:ind w:firstLine="0"/>
        <w:rPr>
          <w:rFonts w:eastAsia="Courier New"/>
          <w:sz w:val="24"/>
          <w:szCs w:val="24"/>
          <w:lang w:eastAsia="ru-RU"/>
        </w:rPr>
      </w:pPr>
    </w:p>
    <w:p w:rsidR="004B5CE4" w:rsidRPr="004B5CE4" w:rsidRDefault="004B5CE4" w:rsidP="004B5CE4">
      <w:pPr>
        <w:widowControl w:val="0"/>
        <w:numPr>
          <w:ilvl w:val="0"/>
          <w:numId w:val="3"/>
        </w:numPr>
        <w:tabs>
          <w:tab w:val="left" w:pos="454"/>
        </w:tabs>
        <w:spacing w:after="200" w:line="240" w:lineRule="auto"/>
        <w:jc w:val="left"/>
        <w:rPr>
          <w:rFonts w:eastAsia="Courier New"/>
          <w:b/>
          <w:sz w:val="24"/>
          <w:szCs w:val="24"/>
          <w:lang w:eastAsia="ru-RU"/>
        </w:rPr>
      </w:pPr>
      <w:r w:rsidRPr="004B5CE4">
        <w:rPr>
          <w:rFonts w:eastAsia="Courier New"/>
          <w:b/>
          <w:sz w:val="24"/>
          <w:szCs w:val="24"/>
          <w:lang w:eastAsia="ru-RU"/>
        </w:rPr>
        <w:t>Основания для досрочного прекращения выполнения муниципального задания:</w:t>
      </w:r>
    </w:p>
    <w:p w:rsidR="004B5CE4" w:rsidRPr="004B5CE4" w:rsidRDefault="004B5CE4" w:rsidP="004B5CE4">
      <w:pPr>
        <w:widowControl w:val="0"/>
        <w:tabs>
          <w:tab w:val="left" w:pos="454"/>
        </w:tabs>
        <w:spacing w:line="240" w:lineRule="auto"/>
        <w:ind w:firstLine="0"/>
        <w:jc w:val="left"/>
        <w:rPr>
          <w:rFonts w:eastAsia="Courier New"/>
          <w:b/>
          <w:sz w:val="24"/>
          <w:szCs w:val="24"/>
          <w:lang w:eastAsia="ru-RU"/>
        </w:rPr>
      </w:pPr>
    </w:p>
    <w:p w:rsidR="004B5CE4" w:rsidRPr="004B5CE4" w:rsidRDefault="004B5CE4" w:rsidP="004B5CE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sz w:val="24"/>
          <w:szCs w:val="24"/>
        </w:rPr>
      </w:pPr>
      <w:r w:rsidRPr="004B5CE4">
        <w:rPr>
          <w:rFonts w:eastAsia="Calibri"/>
          <w:b/>
          <w:sz w:val="24"/>
          <w:szCs w:val="24"/>
        </w:rPr>
        <w:t xml:space="preserve">- </w:t>
      </w:r>
      <w:r w:rsidRPr="004B5CE4">
        <w:rPr>
          <w:rFonts w:eastAsia="Calibri"/>
          <w:sz w:val="24"/>
          <w:szCs w:val="24"/>
        </w:rPr>
        <w:t>отмена (прекращение) полномочий по оказанию муниципальной услуги;</w:t>
      </w:r>
    </w:p>
    <w:p w:rsidR="004B5CE4" w:rsidRPr="004B5CE4" w:rsidRDefault="004B5CE4" w:rsidP="004B5CE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sz w:val="24"/>
          <w:szCs w:val="24"/>
        </w:rPr>
      </w:pPr>
      <w:r w:rsidRPr="004B5CE4">
        <w:rPr>
          <w:rFonts w:eastAsia="Calibri"/>
          <w:sz w:val="24"/>
          <w:szCs w:val="24"/>
        </w:rPr>
        <w:t>- исключение муниципальной услуги (работы) из перечня (реестра) муниципальных услуг;</w:t>
      </w:r>
    </w:p>
    <w:p w:rsidR="004B5CE4" w:rsidRPr="004B5CE4" w:rsidRDefault="004B5CE4" w:rsidP="004B5CE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sz w:val="24"/>
          <w:szCs w:val="24"/>
        </w:rPr>
      </w:pPr>
      <w:r w:rsidRPr="004B5CE4">
        <w:rPr>
          <w:rFonts w:eastAsia="Calibri"/>
          <w:sz w:val="24"/>
          <w:szCs w:val="24"/>
        </w:rPr>
        <w:t>- отзыв лицензии;</w:t>
      </w:r>
    </w:p>
    <w:p w:rsidR="004B5CE4" w:rsidRPr="004B5CE4" w:rsidRDefault="004B5CE4" w:rsidP="004B5CE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sz w:val="24"/>
          <w:szCs w:val="24"/>
        </w:rPr>
      </w:pPr>
      <w:r w:rsidRPr="004B5CE4">
        <w:rPr>
          <w:rFonts w:eastAsia="Calibri"/>
          <w:sz w:val="24"/>
          <w:szCs w:val="24"/>
        </w:rPr>
        <w:t>-ликвидация  или реорганизация учреждения.</w:t>
      </w:r>
    </w:p>
    <w:p w:rsidR="004B5CE4" w:rsidRPr="004B5CE4" w:rsidRDefault="004B5CE4" w:rsidP="004B5CE4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/>
          <w:sz w:val="24"/>
          <w:szCs w:val="24"/>
        </w:rPr>
      </w:pPr>
    </w:p>
    <w:p w:rsidR="004B5CE4" w:rsidRPr="004B5CE4" w:rsidRDefault="004B5CE4" w:rsidP="004B5CE4">
      <w:pPr>
        <w:widowControl w:val="0"/>
        <w:tabs>
          <w:tab w:val="left" w:pos="454"/>
          <w:tab w:val="left" w:leader="underscore" w:pos="7964"/>
        </w:tabs>
        <w:spacing w:line="240" w:lineRule="auto"/>
        <w:ind w:firstLine="0"/>
        <w:jc w:val="left"/>
        <w:rPr>
          <w:rFonts w:eastAsia="Courier New"/>
          <w:sz w:val="24"/>
          <w:szCs w:val="24"/>
          <w:lang w:eastAsia="ru-RU"/>
        </w:rPr>
      </w:pPr>
      <w:r w:rsidRPr="004B5CE4">
        <w:rPr>
          <w:rFonts w:eastAsia="Courier New"/>
          <w:b/>
          <w:sz w:val="24"/>
          <w:szCs w:val="24"/>
          <w:lang w:eastAsia="ru-RU"/>
        </w:rPr>
        <w:t>2.Иная информация, необходимая для выполнения (контроля за выполнением) муниципального задания:</w:t>
      </w:r>
    </w:p>
    <w:p w:rsidR="004B5CE4" w:rsidRPr="004B5CE4" w:rsidRDefault="004B5CE4" w:rsidP="004B5CE4">
      <w:pPr>
        <w:widowControl w:val="0"/>
        <w:tabs>
          <w:tab w:val="left" w:pos="454"/>
          <w:tab w:val="left" w:leader="underscore" w:pos="7964"/>
        </w:tabs>
        <w:spacing w:line="240" w:lineRule="auto"/>
        <w:ind w:firstLine="0"/>
        <w:jc w:val="left"/>
        <w:rPr>
          <w:rFonts w:eastAsia="Courier New"/>
          <w:sz w:val="24"/>
          <w:szCs w:val="24"/>
          <w:lang w:eastAsia="ru-RU"/>
        </w:rPr>
      </w:pPr>
    </w:p>
    <w:p w:rsidR="004B5CE4" w:rsidRPr="004B5CE4" w:rsidRDefault="004B5CE4" w:rsidP="004B5CE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ourier New"/>
          <w:color w:val="000000"/>
          <w:sz w:val="24"/>
          <w:szCs w:val="24"/>
          <w:lang w:eastAsia="ru-RU"/>
        </w:rPr>
      </w:pPr>
      <w:r w:rsidRPr="004B5CE4">
        <w:rPr>
          <w:rFonts w:eastAsia="Courier New"/>
          <w:color w:val="000000"/>
          <w:sz w:val="24"/>
          <w:szCs w:val="24"/>
          <w:lang w:eastAsia="ru-RU"/>
        </w:rPr>
        <w:t>- квартальный отчет об исполнении муниципального задания, формируемый согла</w:t>
      </w:r>
      <w:r w:rsidR="00534A17">
        <w:rPr>
          <w:rFonts w:eastAsia="Courier New"/>
          <w:color w:val="000000"/>
          <w:sz w:val="24"/>
          <w:szCs w:val="24"/>
          <w:lang w:eastAsia="ru-RU"/>
        </w:rPr>
        <w:t>сно</w:t>
      </w:r>
      <w:r w:rsidRPr="004B5CE4">
        <w:rPr>
          <w:rFonts w:eastAsia="Courier New"/>
          <w:color w:val="000000"/>
          <w:sz w:val="24"/>
          <w:szCs w:val="24"/>
          <w:lang w:eastAsia="ru-RU"/>
        </w:rPr>
        <w:t>;</w:t>
      </w:r>
    </w:p>
    <w:p w:rsidR="004B5CE4" w:rsidRPr="004B5CE4" w:rsidRDefault="004B5CE4" w:rsidP="004B5CE4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eastAsia="Courier New"/>
          <w:color w:val="000000"/>
          <w:sz w:val="24"/>
          <w:szCs w:val="24"/>
          <w:lang w:eastAsia="ru-RU"/>
        </w:rPr>
      </w:pPr>
      <w:r w:rsidRPr="004B5CE4">
        <w:rPr>
          <w:rFonts w:eastAsia="Courier New"/>
          <w:sz w:val="24"/>
          <w:szCs w:val="24"/>
          <w:lang w:eastAsia="ru-RU"/>
        </w:rPr>
        <w:t xml:space="preserve">- годовой отчет </w:t>
      </w:r>
      <w:r w:rsidRPr="004B5CE4">
        <w:rPr>
          <w:rFonts w:eastAsia="Courier New"/>
          <w:color w:val="000000"/>
          <w:sz w:val="24"/>
          <w:szCs w:val="24"/>
          <w:lang w:eastAsia="ru-RU"/>
        </w:rPr>
        <w:t>об исполнении муниципал</w:t>
      </w:r>
      <w:r w:rsidR="00534A17">
        <w:rPr>
          <w:rFonts w:eastAsia="Courier New"/>
          <w:color w:val="000000"/>
          <w:sz w:val="24"/>
          <w:szCs w:val="24"/>
          <w:lang w:eastAsia="ru-RU"/>
        </w:rPr>
        <w:t>ьного задания.</w:t>
      </w:r>
    </w:p>
    <w:p w:rsidR="004B5CE4" w:rsidRPr="004B5CE4" w:rsidRDefault="004B5CE4" w:rsidP="004B5CE4">
      <w:pPr>
        <w:widowControl w:val="0"/>
        <w:spacing w:line="240" w:lineRule="auto"/>
        <w:ind w:firstLine="0"/>
        <w:jc w:val="left"/>
        <w:rPr>
          <w:rFonts w:eastAsia="Courier New"/>
          <w:sz w:val="24"/>
          <w:szCs w:val="24"/>
          <w:lang w:eastAsia="ru-RU"/>
        </w:rPr>
      </w:pPr>
    </w:p>
    <w:p w:rsidR="004B5CE4" w:rsidRPr="004B5CE4" w:rsidRDefault="004B5CE4" w:rsidP="004B5CE4">
      <w:pPr>
        <w:widowControl w:val="0"/>
        <w:numPr>
          <w:ilvl w:val="0"/>
          <w:numId w:val="3"/>
        </w:numPr>
        <w:spacing w:after="200" w:line="240" w:lineRule="auto"/>
        <w:jc w:val="left"/>
        <w:rPr>
          <w:rFonts w:eastAsia="Courier New"/>
          <w:b/>
          <w:sz w:val="24"/>
          <w:szCs w:val="24"/>
          <w:lang w:eastAsia="ru-RU"/>
        </w:rPr>
      </w:pPr>
      <w:r w:rsidRPr="004B5CE4">
        <w:rPr>
          <w:rFonts w:eastAsia="Courier New"/>
          <w:b/>
          <w:sz w:val="24"/>
          <w:szCs w:val="24"/>
          <w:lang w:eastAsia="ru-RU"/>
        </w:rPr>
        <w:t>Порядок контроля за выполнением муниципального задания:</w:t>
      </w:r>
    </w:p>
    <w:p w:rsidR="004B5CE4" w:rsidRPr="004B5CE4" w:rsidRDefault="004B5CE4" w:rsidP="004B5CE4">
      <w:pPr>
        <w:widowControl w:val="0"/>
        <w:spacing w:line="240" w:lineRule="auto"/>
        <w:ind w:firstLine="0"/>
        <w:jc w:val="left"/>
        <w:rPr>
          <w:rFonts w:eastAsia="Courier New"/>
          <w:b/>
          <w:sz w:val="24"/>
          <w:szCs w:val="24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97"/>
        <w:gridCol w:w="4678"/>
        <w:gridCol w:w="4819"/>
      </w:tblGrid>
      <w:tr w:rsidR="004B5CE4" w:rsidRPr="004B5CE4" w:rsidTr="004B5CE4">
        <w:trPr>
          <w:trHeight w:val="91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  <w:r w:rsidRPr="004B5CE4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Форма</w:t>
            </w:r>
          </w:p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  <w:r w:rsidRPr="004B5CE4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  <w:r w:rsidRPr="004B5CE4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Периодичность</w:t>
            </w:r>
          </w:p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Arial"/>
                <w:sz w:val="20"/>
                <w:szCs w:val="20"/>
                <w:lang w:eastAsia="ru-RU"/>
              </w:rPr>
            </w:pPr>
            <w:r w:rsidRPr="004B5CE4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Органы муниципальной власти Ирбитского муниципального образования, осуществляющие контроль за выполнением муниципального задания</w:t>
            </w:r>
          </w:p>
        </w:tc>
      </w:tr>
      <w:tr w:rsidR="004B5CE4" w:rsidRPr="004B5CE4" w:rsidTr="004B5CE4">
        <w:trPr>
          <w:trHeight w:val="21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  <w:r w:rsidRPr="004B5CE4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  <w:r w:rsidRPr="004B5CE4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center"/>
              <w:rPr>
                <w:rFonts w:eastAsia="Arial"/>
                <w:sz w:val="20"/>
                <w:szCs w:val="20"/>
                <w:lang w:eastAsia="ru-RU"/>
              </w:rPr>
            </w:pPr>
            <w:r w:rsidRPr="004B5CE4">
              <w:rPr>
                <w:rFonts w:eastAsia="Arial"/>
                <w:color w:val="000000"/>
                <w:sz w:val="20"/>
                <w:szCs w:val="20"/>
                <w:shd w:val="clear" w:color="auto" w:fill="FFFFFF"/>
                <w:lang w:eastAsia="ru-RU"/>
              </w:rPr>
              <w:t>3</w:t>
            </w:r>
          </w:p>
        </w:tc>
      </w:tr>
      <w:tr w:rsidR="004B5CE4" w:rsidRPr="004B5CE4" w:rsidTr="004B5CE4">
        <w:trPr>
          <w:trHeight w:val="442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Внутренний:</w:t>
            </w:r>
          </w:p>
          <w:p w:rsidR="004B5CE4" w:rsidRPr="004B5CE4" w:rsidRDefault="004B5CE4" w:rsidP="004B5CE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Оперативный контроль (по выявленным проблемным фактам и жалобам, касающимся качества предоставления услуг);</w:t>
            </w:r>
          </w:p>
          <w:p w:rsidR="004B5CE4" w:rsidRPr="004B5CE4" w:rsidRDefault="004B5CE4" w:rsidP="004B5CE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Самоанализ об исполнении муниципального задания;</w:t>
            </w:r>
          </w:p>
          <w:p w:rsidR="004B5CE4" w:rsidRPr="004B5CE4" w:rsidRDefault="004B5CE4" w:rsidP="004B5CE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Итоговый контроль </w:t>
            </w:r>
            <w:r w:rsidRPr="004B5CE4">
              <w:rPr>
                <w:rFonts w:eastAsia="Calibri"/>
                <w:sz w:val="20"/>
                <w:szCs w:val="20"/>
              </w:rPr>
              <w:t>(анализ деятельности учреждения по результатам  учебного года).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numPr>
                <w:ilvl w:val="0"/>
                <w:numId w:val="1"/>
              </w:numPr>
              <w:spacing w:after="200" w:line="240" w:lineRule="auto"/>
              <w:contextualSpacing/>
              <w:jc w:val="left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B5CE4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Внепланово – по поступлению жалоб на качество услуг;</w:t>
            </w:r>
          </w:p>
          <w:p w:rsidR="004B5CE4" w:rsidRPr="004B5CE4" w:rsidRDefault="004B5CE4" w:rsidP="004B5CE4">
            <w:pPr>
              <w:widowControl w:val="0"/>
              <w:numPr>
                <w:ilvl w:val="0"/>
                <w:numId w:val="1"/>
              </w:numPr>
              <w:spacing w:after="200" w:line="240" w:lineRule="auto"/>
              <w:contextualSpacing/>
              <w:jc w:val="left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B5CE4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Ежеквартально;</w:t>
            </w:r>
          </w:p>
          <w:p w:rsidR="004B5CE4" w:rsidRPr="004B5CE4" w:rsidRDefault="004B5CE4" w:rsidP="004B5CE4">
            <w:pPr>
              <w:widowControl w:val="0"/>
              <w:numPr>
                <w:ilvl w:val="0"/>
                <w:numId w:val="1"/>
              </w:numPr>
              <w:spacing w:after="200" w:line="240" w:lineRule="auto"/>
              <w:contextualSpacing/>
              <w:jc w:val="left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B5CE4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Ежегодно, по окончанию очередного учебного года.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B5CE4">
              <w:rPr>
                <w:rFonts w:eastAsia="Courier New"/>
                <w:color w:val="000000"/>
                <w:sz w:val="20"/>
                <w:szCs w:val="20"/>
                <w:lang w:eastAsia="ru-RU"/>
              </w:rPr>
              <w:t>Руководитель учреждения;</w:t>
            </w:r>
          </w:p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B5CE4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заместитель руководителя.</w:t>
            </w:r>
          </w:p>
        </w:tc>
      </w:tr>
      <w:tr w:rsidR="004B5CE4" w:rsidRPr="004B5CE4" w:rsidTr="004B5CE4">
        <w:trPr>
          <w:trHeight w:val="834"/>
        </w:trPr>
        <w:tc>
          <w:tcPr>
            <w:tcW w:w="5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Внешний:</w:t>
            </w:r>
          </w:p>
          <w:p w:rsidR="004B5CE4" w:rsidRPr="004B5CE4" w:rsidRDefault="004B5CE4" w:rsidP="004B5C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Проведение мониторинга основных показателей работы за определенный период;</w:t>
            </w:r>
          </w:p>
          <w:p w:rsidR="004B5CE4" w:rsidRPr="004B5CE4" w:rsidRDefault="004B5CE4" w:rsidP="004B5C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Анализ обращений и жалоб граждан в Управление образования, проведения по фактам обращения служебных расследований с привлечением соответствующих специалистов по выявленным нарушениям;</w:t>
            </w:r>
          </w:p>
          <w:p w:rsidR="004B5CE4" w:rsidRPr="004B5CE4" w:rsidRDefault="004B5CE4" w:rsidP="004B5CE4">
            <w:pPr>
              <w:widowControl w:val="0"/>
              <w:numPr>
                <w:ilvl w:val="0"/>
                <w:numId w:val="2"/>
              </w:numPr>
              <w:spacing w:after="200" w:line="240" w:lineRule="auto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Проведение </w:t>
            </w:r>
            <w:r w:rsidRPr="004B5CE4">
              <w:rPr>
                <w:rFonts w:eastAsia="Courier New"/>
                <w:color w:val="000000"/>
                <w:sz w:val="20"/>
                <w:szCs w:val="20"/>
              </w:rPr>
              <w:t>контрольных мероприятий, в т.ч. проверка книги жалоб учреждения.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Ежеквартально;</w:t>
            </w:r>
          </w:p>
          <w:p w:rsidR="004B5CE4" w:rsidRPr="004B5CE4" w:rsidRDefault="004B5CE4" w:rsidP="004B5C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 xml:space="preserve">Внепланово – по поступлению жалоб на </w:t>
            </w:r>
            <w:r w:rsidRPr="004B5CE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качество услуг;</w:t>
            </w:r>
          </w:p>
          <w:p w:rsidR="004B5CE4" w:rsidRPr="004B5CE4" w:rsidRDefault="004B5CE4" w:rsidP="004B5CE4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200" w:line="240" w:lineRule="auto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t>По истечению срока исполнения учреждением предписаний о выявленных нарушениях;</w:t>
            </w:r>
          </w:p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B5CE4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Поручения главы района, депутатские запросы;</w:t>
            </w:r>
          </w:p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  <w:r w:rsidRPr="004B5CE4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Мотивированные обращения и заявления юридических и физических лиц;</w:t>
            </w:r>
          </w:p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sz w:val="20"/>
                <w:szCs w:val="20"/>
                <w:lang w:eastAsia="ru-RU"/>
              </w:rPr>
            </w:pPr>
            <w:r w:rsidRPr="004B5CE4">
              <w:rPr>
                <w:rFonts w:eastAsia="Courier New"/>
                <w:color w:val="000000"/>
                <w:sz w:val="20"/>
                <w:szCs w:val="20"/>
                <w:lang w:eastAsia="ru-RU"/>
              </w:rPr>
              <w:t>По мере поступления отчетности о выполнении муниципального задания.</w:t>
            </w:r>
          </w:p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  <w:p w:rsidR="004B5CE4" w:rsidRPr="004B5CE4" w:rsidRDefault="004B5CE4" w:rsidP="004B5CE4">
            <w:pPr>
              <w:widowControl w:val="0"/>
              <w:spacing w:after="240" w:line="240" w:lineRule="auto"/>
              <w:ind w:firstLine="0"/>
              <w:jc w:val="left"/>
              <w:rPr>
                <w:rFonts w:eastAsia="Courier New"/>
                <w:sz w:val="20"/>
                <w:szCs w:val="20"/>
                <w:lang w:eastAsia="ru-RU"/>
              </w:rPr>
            </w:pPr>
          </w:p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5CE4" w:rsidRPr="004B5CE4" w:rsidRDefault="004B5CE4" w:rsidP="004B5CE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4B5CE4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Управление образования Ирбитского муниципального образования.</w:t>
            </w:r>
          </w:p>
          <w:p w:rsidR="004B5CE4" w:rsidRPr="004B5CE4" w:rsidRDefault="004B5CE4" w:rsidP="004B5CE4">
            <w:pPr>
              <w:widowControl w:val="0"/>
              <w:spacing w:line="240" w:lineRule="auto"/>
              <w:ind w:firstLine="0"/>
              <w:jc w:val="left"/>
              <w:rPr>
                <w:rFonts w:eastAsia="Courier New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B5CE4" w:rsidRPr="004B5CE4" w:rsidRDefault="004B5CE4" w:rsidP="004B5CE4">
      <w:pPr>
        <w:widowControl w:val="0"/>
        <w:spacing w:line="240" w:lineRule="auto"/>
        <w:ind w:firstLine="0"/>
        <w:jc w:val="left"/>
        <w:rPr>
          <w:rFonts w:eastAsia="Courier New"/>
          <w:b/>
          <w:sz w:val="24"/>
          <w:szCs w:val="24"/>
          <w:lang w:eastAsia="ru-RU"/>
        </w:rPr>
      </w:pPr>
    </w:p>
    <w:p w:rsidR="004B5CE4" w:rsidRPr="004B5CE4" w:rsidRDefault="004B5CE4" w:rsidP="004B5CE4">
      <w:pPr>
        <w:widowControl w:val="0"/>
        <w:spacing w:line="240" w:lineRule="auto"/>
        <w:ind w:firstLine="0"/>
        <w:jc w:val="left"/>
        <w:rPr>
          <w:rFonts w:eastAsia="Courier New"/>
          <w:b/>
          <w:sz w:val="24"/>
          <w:szCs w:val="24"/>
          <w:lang w:eastAsia="ru-RU"/>
        </w:rPr>
      </w:pPr>
      <w:r w:rsidRPr="004B5CE4">
        <w:rPr>
          <w:rFonts w:eastAsia="Courier New"/>
          <w:b/>
          <w:sz w:val="24"/>
          <w:szCs w:val="24"/>
          <w:lang w:eastAsia="ru-RU"/>
        </w:rPr>
        <w:t>4.  Требования к отчетности о выполнении муниципального задания:</w:t>
      </w:r>
    </w:p>
    <w:p w:rsidR="004B5CE4" w:rsidRPr="004B5CE4" w:rsidRDefault="004B5CE4" w:rsidP="004B5CE4">
      <w:pPr>
        <w:widowControl w:val="0"/>
        <w:spacing w:line="240" w:lineRule="auto"/>
        <w:ind w:firstLine="0"/>
        <w:jc w:val="left"/>
        <w:rPr>
          <w:rFonts w:eastAsia="Courier New"/>
          <w:b/>
          <w:sz w:val="24"/>
          <w:szCs w:val="24"/>
          <w:lang w:eastAsia="ru-RU"/>
        </w:rPr>
      </w:pPr>
    </w:p>
    <w:p w:rsidR="004B5CE4" w:rsidRPr="004B5CE4" w:rsidRDefault="004B5CE4" w:rsidP="004B5CE4">
      <w:pPr>
        <w:widowControl w:val="0"/>
        <w:tabs>
          <w:tab w:val="left" w:pos="778"/>
        </w:tabs>
        <w:spacing w:line="240" w:lineRule="auto"/>
        <w:ind w:firstLine="0"/>
        <w:jc w:val="left"/>
        <w:rPr>
          <w:rFonts w:eastAsia="Courier New"/>
          <w:sz w:val="24"/>
          <w:szCs w:val="24"/>
          <w:lang w:eastAsia="ru-RU"/>
        </w:rPr>
      </w:pPr>
      <w:r w:rsidRPr="004B5CE4">
        <w:rPr>
          <w:rFonts w:eastAsia="Courier New"/>
          <w:sz w:val="24"/>
          <w:szCs w:val="24"/>
          <w:lang w:eastAsia="ru-RU"/>
        </w:rPr>
        <w:t xml:space="preserve">4.1. Периодичность представления отчетов о выполнении муниципального задания: </w:t>
      </w:r>
    </w:p>
    <w:p w:rsidR="004B5CE4" w:rsidRPr="004B5CE4" w:rsidRDefault="004B5CE4" w:rsidP="004B5CE4">
      <w:pPr>
        <w:widowControl w:val="0"/>
        <w:tabs>
          <w:tab w:val="left" w:pos="778"/>
        </w:tabs>
        <w:spacing w:line="240" w:lineRule="auto"/>
        <w:ind w:firstLine="0"/>
        <w:jc w:val="left"/>
        <w:rPr>
          <w:rFonts w:eastAsia="Courier New"/>
          <w:sz w:val="24"/>
          <w:szCs w:val="24"/>
          <w:lang w:eastAsia="ru-RU"/>
        </w:rPr>
      </w:pPr>
      <w:r w:rsidRPr="004B5CE4">
        <w:rPr>
          <w:rFonts w:eastAsia="Courier New"/>
          <w:sz w:val="24"/>
          <w:szCs w:val="24"/>
          <w:lang w:eastAsia="ru-RU"/>
        </w:rPr>
        <w:t>-квартальный отчет - 1 раз в квартал;</w:t>
      </w:r>
    </w:p>
    <w:p w:rsidR="004B5CE4" w:rsidRPr="004B5CE4" w:rsidRDefault="004B5CE4" w:rsidP="004B5CE4">
      <w:pPr>
        <w:widowControl w:val="0"/>
        <w:tabs>
          <w:tab w:val="left" w:pos="778"/>
        </w:tabs>
        <w:spacing w:line="240" w:lineRule="auto"/>
        <w:ind w:firstLine="0"/>
        <w:jc w:val="left"/>
        <w:rPr>
          <w:rFonts w:eastAsia="Courier New"/>
          <w:sz w:val="24"/>
          <w:szCs w:val="24"/>
          <w:lang w:eastAsia="ru-RU"/>
        </w:rPr>
      </w:pPr>
      <w:r w:rsidRPr="004B5CE4">
        <w:rPr>
          <w:rFonts w:eastAsia="Courier New"/>
          <w:sz w:val="24"/>
          <w:szCs w:val="24"/>
          <w:lang w:eastAsia="ru-RU"/>
        </w:rPr>
        <w:t>- годовой отчет - 1 раз в год.</w:t>
      </w:r>
    </w:p>
    <w:p w:rsidR="004B5CE4" w:rsidRPr="004B5CE4" w:rsidRDefault="004B5CE4" w:rsidP="004B5CE4">
      <w:pPr>
        <w:widowControl w:val="0"/>
        <w:spacing w:line="240" w:lineRule="auto"/>
        <w:ind w:firstLine="0"/>
        <w:rPr>
          <w:rFonts w:eastAsia="Courier New"/>
          <w:sz w:val="24"/>
          <w:szCs w:val="24"/>
          <w:lang w:eastAsia="ru-RU"/>
        </w:rPr>
      </w:pPr>
      <w:r w:rsidRPr="004B5CE4">
        <w:rPr>
          <w:rFonts w:eastAsia="Courier New"/>
          <w:sz w:val="24"/>
          <w:szCs w:val="24"/>
          <w:lang w:eastAsia="ru-RU"/>
        </w:rPr>
        <w:t>4.2. Сроки представления отчетов о выполнении муниципального задания:</w:t>
      </w:r>
    </w:p>
    <w:p w:rsidR="004B5CE4" w:rsidRPr="004B5CE4" w:rsidRDefault="004B5CE4" w:rsidP="004B5CE4">
      <w:pPr>
        <w:widowControl w:val="0"/>
        <w:tabs>
          <w:tab w:val="left" w:pos="778"/>
        </w:tabs>
        <w:spacing w:line="240" w:lineRule="auto"/>
        <w:ind w:firstLine="0"/>
        <w:jc w:val="left"/>
        <w:rPr>
          <w:rFonts w:eastAsia="Courier New"/>
          <w:sz w:val="24"/>
          <w:szCs w:val="24"/>
          <w:lang w:eastAsia="ru-RU"/>
        </w:rPr>
      </w:pPr>
      <w:r w:rsidRPr="004B5CE4">
        <w:rPr>
          <w:rFonts w:eastAsia="Courier New"/>
          <w:sz w:val="24"/>
          <w:szCs w:val="24"/>
          <w:lang w:eastAsia="ru-RU"/>
        </w:rPr>
        <w:t>- ежеквартально, не позднее 10-го числа месяца, следующего за отчетным периодом;</w:t>
      </w:r>
    </w:p>
    <w:p w:rsidR="004B5CE4" w:rsidRPr="004B5CE4" w:rsidRDefault="004B5CE4" w:rsidP="004B5CE4">
      <w:pPr>
        <w:widowControl w:val="0"/>
        <w:tabs>
          <w:tab w:val="left" w:pos="778"/>
        </w:tabs>
        <w:spacing w:line="240" w:lineRule="auto"/>
        <w:ind w:firstLine="0"/>
        <w:jc w:val="left"/>
        <w:rPr>
          <w:rFonts w:eastAsia="Courier New"/>
          <w:sz w:val="24"/>
          <w:szCs w:val="24"/>
          <w:lang w:eastAsia="ru-RU"/>
        </w:rPr>
      </w:pPr>
      <w:r w:rsidRPr="004B5CE4">
        <w:rPr>
          <w:rFonts w:eastAsia="Courier New"/>
          <w:sz w:val="24"/>
          <w:szCs w:val="24"/>
          <w:lang w:eastAsia="ru-RU"/>
        </w:rPr>
        <w:t>- ежегодно, не позднее 15-го февраля года, следующего за отчетным периодом.</w:t>
      </w:r>
    </w:p>
    <w:p w:rsidR="004B5CE4" w:rsidRPr="004B5CE4" w:rsidRDefault="004B5CE4" w:rsidP="004B5CE4">
      <w:pPr>
        <w:widowControl w:val="0"/>
        <w:spacing w:line="240" w:lineRule="auto"/>
        <w:ind w:firstLine="0"/>
        <w:rPr>
          <w:rFonts w:eastAsia="Courier New"/>
          <w:sz w:val="24"/>
          <w:szCs w:val="24"/>
          <w:lang w:eastAsia="ru-RU"/>
        </w:rPr>
      </w:pPr>
      <w:r w:rsidRPr="004B5CE4">
        <w:rPr>
          <w:rFonts w:eastAsia="Courier New"/>
          <w:sz w:val="24"/>
          <w:szCs w:val="24"/>
          <w:lang w:eastAsia="ru-RU"/>
        </w:rPr>
        <w:t>4.3. Иные требования к отчетности о выполнении муниципального задания:</w:t>
      </w:r>
    </w:p>
    <w:p w:rsidR="004B5CE4" w:rsidRPr="004B5CE4" w:rsidRDefault="004B5CE4" w:rsidP="004B5C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4B5CE4">
        <w:rPr>
          <w:rFonts w:eastAsia="Calibri"/>
          <w:sz w:val="24"/>
          <w:szCs w:val="24"/>
        </w:rPr>
        <w:t>- предоставление пояснительной записки с описанием достижения годовых значений показателей качества и объема оказания муниципальной услуги, либо с описанием отклонений показателей от плановых значений, причины отклонений;</w:t>
      </w:r>
    </w:p>
    <w:p w:rsidR="004B5CE4" w:rsidRPr="004B5CE4" w:rsidRDefault="004B5CE4" w:rsidP="004B5C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4B5CE4">
        <w:rPr>
          <w:rFonts w:eastAsia="Calibri"/>
          <w:sz w:val="24"/>
          <w:szCs w:val="24"/>
        </w:rPr>
        <w:t>- предоставление информации о состоянии кредиторской задолженности, в том числе просроченной.</w:t>
      </w:r>
    </w:p>
    <w:p w:rsidR="004B5CE4" w:rsidRPr="004B5CE4" w:rsidRDefault="004B5CE4" w:rsidP="004B5C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alibri"/>
          <w:sz w:val="24"/>
          <w:szCs w:val="24"/>
        </w:rPr>
      </w:pPr>
      <w:r w:rsidRPr="004B5CE4">
        <w:rPr>
          <w:rFonts w:eastAsia="Calibri"/>
          <w:sz w:val="24"/>
          <w:szCs w:val="24"/>
        </w:rPr>
        <w:t>-  предоставление копий документов, подтверждающих кредиторскую задолженность;</w:t>
      </w:r>
    </w:p>
    <w:p w:rsidR="004B5CE4" w:rsidRPr="004B5CE4" w:rsidRDefault="004B5CE4" w:rsidP="004B5CE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Courier New"/>
          <w:sz w:val="24"/>
          <w:szCs w:val="24"/>
          <w:lang w:eastAsia="ru-RU"/>
        </w:rPr>
      </w:pPr>
      <w:r w:rsidRPr="004B5CE4">
        <w:rPr>
          <w:rFonts w:eastAsia="Calibri"/>
          <w:sz w:val="24"/>
          <w:szCs w:val="24"/>
        </w:rPr>
        <w:t xml:space="preserve">- </w:t>
      </w:r>
      <w:r w:rsidRPr="004B5CE4">
        <w:rPr>
          <w:rFonts w:eastAsia="Courier New"/>
          <w:color w:val="000000"/>
          <w:sz w:val="24"/>
          <w:szCs w:val="24"/>
          <w:lang w:eastAsia="ru-RU"/>
        </w:rPr>
        <w:t>отчет о проведенном выборочном опросе получателей услуг, об их удовлетворенности качеством и доступностью предоставляемых услуг.</w:t>
      </w:r>
    </w:p>
    <w:p w:rsidR="004B5CE4" w:rsidRPr="004B5CE4" w:rsidRDefault="004B5CE4" w:rsidP="004B5CE4">
      <w:pPr>
        <w:widowControl w:val="0"/>
        <w:spacing w:line="240" w:lineRule="auto"/>
        <w:ind w:firstLine="0"/>
        <w:rPr>
          <w:rFonts w:eastAsia="Courier New"/>
          <w:b/>
          <w:sz w:val="24"/>
          <w:szCs w:val="24"/>
          <w:lang w:eastAsia="ru-RU"/>
        </w:rPr>
      </w:pPr>
    </w:p>
    <w:p w:rsidR="004B5CE4" w:rsidRPr="004B5CE4" w:rsidRDefault="004B5CE4" w:rsidP="004B5CE4">
      <w:pPr>
        <w:widowControl w:val="0"/>
        <w:spacing w:line="240" w:lineRule="auto"/>
        <w:ind w:firstLine="0"/>
        <w:rPr>
          <w:rFonts w:eastAsia="Courier New"/>
          <w:b/>
          <w:sz w:val="24"/>
          <w:szCs w:val="24"/>
          <w:lang w:eastAsia="ru-RU"/>
        </w:rPr>
      </w:pPr>
      <w:r w:rsidRPr="004B5CE4">
        <w:rPr>
          <w:rFonts w:eastAsia="Courier New"/>
          <w:b/>
          <w:sz w:val="24"/>
          <w:szCs w:val="24"/>
          <w:lang w:eastAsia="ru-RU"/>
        </w:rPr>
        <w:t>5.Иные показатели, связанные с выполнением муниципального задания:</w:t>
      </w:r>
    </w:p>
    <w:p w:rsidR="004B5CE4" w:rsidRPr="004B5CE4" w:rsidRDefault="004B5CE4" w:rsidP="004B5CE4">
      <w:pPr>
        <w:widowControl w:val="0"/>
        <w:spacing w:line="240" w:lineRule="auto"/>
        <w:ind w:firstLine="0"/>
        <w:rPr>
          <w:rFonts w:eastAsia="Courier New"/>
          <w:b/>
          <w:sz w:val="24"/>
          <w:szCs w:val="24"/>
          <w:lang w:eastAsia="ru-RU"/>
        </w:rPr>
      </w:pPr>
    </w:p>
    <w:p w:rsidR="004B5CE4" w:rsidRPr="00485884" w:rsidRDefault="004B5CE4" w:rsidP="00485884">
      <w:pPr>
        <w:widowControl w:val="0"/>
        <w:tabs>
          <w:tab w:val="left" w:leader="underscore" w:pos="4561"/>
          <w:tab w:val="left" w:leader="underscore" w:pos="5401"/>
          <w:tab w:val="left" w:leader="underscore" w:pos="5401"/>
          <w:tab w:val="left" w:leader="underscore" w:pos="6543"/>
          <w:tab w:val="left" w:leader="underscore" w:pos="6750"/>
          <w:tab w:val="left" w:leader="underscore" w:pos="10330"/>
        </w:tabs>
        <w:spacing w:line="240" w:lineRule="auto"/>
        <w:ind w:firstLine="0"/>
        <w:jc w:val="left"/>
        <w:rPr>
          <w:rFonts w:eastAsia="Arial"/>
          <w:sz w:val="24"/>
          <w:szCs w:val="24"/>
          <w:lang w:eastAsia="ru-RU"/>
        </w:rPr>
      </w:pPr>
      <w:r w:rsidRPr="004B5CE4">
        <w:rPr>
          <w:rFonts w:eastAsia="Arial"/>
          <w:sz w:val="24"/>
          <w:szCs w:val="24"/>
          <w:lang w:eastAsia="ru-RU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</w:t>
      </w:r>
      <w:r w:rsidR="00485884">
        <w:rPr>
          <w:rFonts w:eastAsia="Arial"/>
          <w:sz w:val="24"/>
          <w:szCs w:val="24"/>
          <w:lang w:eastAsia="ru-RU"/>
        </w:rPr>
        <w:t>нным (процентов) – не более 5%.</w:t>
      </w:r>
    </w:p>
    <w:sectPr w:rsidR="004B5CE4" w:rsidRPr="00485884" w:rsidSect="004B5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93E" w:rsidRDefault="006B393E">
      <w:pPr>
        <w:spacing w:line="240" w:lineRule="auto"/>
      </w:pPr>
      <w:r>
        <w:separator/>
      </w:r>
    </w:p>
  </w:endnote>
  <w:endnote w:type="continuationSeparator" w:id="0">
    <w:p w:rsidR="006B393E" w:rsidRDefault="006B3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E" w:rsidRDefault="006B393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E" w:rsidRDefault="006B393E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E" w:rsidRDefault="006B393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93E" w:rsidRDefault="006B393E">
      <w:pPr>
        <w:spacing w:line="240" w:lineRule="auto"/>
      </w:pPr>
      <w:r>
        <w:separator/>
      </w:r>
    </w:p>
  </w:footnote>
  <w:footnote w:type="continuationSeparator" w:id="0">
    <w:p w:rsidR="006B393E" w:rsidRDefault="006B39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E" w:rsidRDefault="006B393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E" w:rsidRDefault="006B393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E" w:rsidRDefault="006B393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314B"/>
    <w:multiLevelType w:val="hybridMultilevel"/>
    <w:tmpl w:val="FC447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D25DB"/>
    <w:multiLevelType w:val="hybridMultilevel"/>
    <w:tmpl w:val="099E4040"/>
    <w:lvl w:ilvl="0" w:tplc="3208CD7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E2F8B"/>
    <w:multiLevelType w:val="hybridMultilevel"/>
    <w:tmpl w:val="74369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5CE4"/>
    <w:rsid w:val="00067C93"/>
    <w:rsid w:val="000F1CE3"/>
    <w:rsid w:val="000F4D9C"/>
    <w:rsid w:val="00105A66"/>
    <w:rsid w:val="00127BFC"/>
    <w:rsid w:val="00150E6B"/>
    <w:rsid w:val="001A1657"/>
    <w:rsid w:val="001B008B"/>
    <w:rsid w:val="00216456"/>
    <w:rsid w:val="00220AE1"/>
    <w:rsid w:val="00266D4B"/>
    <w:rsid w:val="00270BAF"/>
    <w:rsid w:val="00286292"/>
    <w:rsid w:val="00290DF7"/>
    <w:rsid w:val="00295BAE"/>
    <w:rsid w:val="002A2BC4"/>
    <w:rsid w:val="002D2537"/>
    <w:rsid w:val="002F188B"/>
    <w:rsid w:val="00310384"/>
    <w:rsid w:val="00317B79"/>
    <w:rsid w:val="00335FCC"/>
    <w:rsid w:val="00381DBF"/>
    <w:rsid w:val="003C4141"/>
    <w:rsid w:val="004310B5"/>
    <w:rsid w:val="00485884"/>
    <w:rsid w:val="004902EA"/>
    <w:rsid w:val="004B5CE4"/>
    <w:rsid w:val="004B691A"/>
    <w:rsid w:val="00534A17"/>
    <w:rsid w:val="0056546F"/>
    <w:rsid w:val="005A396F"/>
    <w:rsid w:val="005C173F"/>
    <w:rsid w:val="005D6349"/>
    <w:rsid w:val="005F1801"/>
    <w:rsid w:val="00624622"/>
    <w:rsid w:val="00676CB2"/>
    <w:rsid w:val="00695EA2"/>
    <w:rsid w:val="006A0756"/>
    <w:rsid w:val="006B393E"/>
    <w:rsid w:val="00700B3D"/>
    <w:rsid w:val="00771DBF"/>
    <w:rsid w:val="007A1D67"/>
    <w:rsid w:val="00801C3D"/>
    <w:rsid w:val="00807BE3"/>
    <w:rsid w:val="00880EDB"/>
    <w:rsid w:val="008C52C0"/>
    <w:rsid w:val="00940319"/>
    <w:rsid w:val="00981311"/>
    <w:rsid w:val="009E7E0B"/>
    <w:rsid w:val="00A10674"/>
    <w:rsid w:val="00A9162F"/>
    <w:rsid w:val="00A93AFE"/>
    <w:rsid w:val="00AC3944"/>
    <w:rsid w:val="00AE0F76"/>
    <w:rsid w:val="00B50D7D"/>
    <w:rsid w:val="00C07F16"/>
    <w:rsid w:val="00C8567F"/>
    <w:rsid w:val="00C940C0"/>
    <w:rsid w:val="00CA350F"/>
    <w:rsid w:val="00CC5C46"/>
    <w:rsid w:val="00CC72EE"/>
    <w:rsid w:val="00CD1731"/>
    <w:rsid w:val="00D7278D"/>
    <w:rsid w:val="00D73658"/>
    <w:rsid w:val="00DF7536"/>
    <w:rsid w:val="00E02D3B"/>
    <w:rsid w:val="00E22747"/>
    <w:rsid w:val="00EE7C99"/>
    <w:rsid w:val="00EF641A"/>
    <w:rsid w:val="00F5658E"/>
    <w:rsid w:val="00F57C3B"/>
    <w:rsid w:val="00FC33DB"/>
    <w:rsid w:val="00FF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5CE4"/>
  </w:style>
  <w:style w:type="numbering" w:customStyle="1" w:styleId="11">
    <w:name w:val="Нет списка11"/>
    <w:next w:val="a2"/>
    <w:uiPriority w:val="99"/>
    <w:semiHidden/>
    <w:unhideWhenUsed/>
    <w:rsid w:val="004B5CE4"/>
  </w:style>
  <w:style w:type="paragraph" w:customStyle="1" w:styleId="a3">
    <w:name w:val="для таблиц из договоров"/>
    <w:basedOn w:val="a"/>
    <w:rsid w:val="004B5CE4"/>
    <w:pPr>
      <w:spacing w:line="240" w:lineRule="auto"/>
      <w:ind w:firstLine="0"/>
      <w:jc w:val="left"/>
    </w:pPr>
    <w:rPr>
      <w:rFonts w:eastAsia="Times New Roman"/>
      <w:sz w:val="24"/>
      <w:szCs w:val="20"/>
      <w:lang w:eastAsia="ru-RU"/>
    </w:rPr>
  </w:style>
  <w:style w:type="character" w:customStyle="1" w:styleId="c1">
    <w:name w:val="c1"/>
    <w:basedOn w:val="a0"/>
    <w:rsid w:val="004B5CE4"/>
  </w:style>
  <w:style w:type="paragraph" w:styleId="a4">
    <w:name w:val="header"/>
    <w:basedOn w:val="a"/>
    <w:link w:val="a5"/>
    <w:uiPriority w:val="99"/>
    <w:semiHidden/>
    <w:unhideWhenUsed/>
    <w:rsid w:val="004B5CE4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B5CE4"/>
    <w:rPr>
      <w:rFonts w:ascii="Calibri" w:eastAsia="Calibri" w:hAnsi="Calibri"/>
      <w:sz w:val="22"/>
      <w:szCs w:val="22"/>
      <w:lang/>
    </w:rPr>
  </w:style>
  <w:style w:type="paragraph" w:styleId="a6">
    <w:name w:val="footer"/>
    <w:basedOn w:val="a"/>
    <w:link w:val="a7"/>
    <w:uiPriority w:val="99"/>
    <w:semiHidden/>
    <w:unhideWhenUsed/>
    <w:rsid w:val="004B5CE4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B5CE4"/>
    <w:rPr>
      <w:rFonts w:ascii="Calibri" w:eastAsia="Calibri" w:hAnsi="Calibri"/>
      <w:sz w:val="22"/>
      <w:szCs w:val="22"/>
      <w:lang/>
    </w:rPr>
  </w:style>
  <w:style w:type="character" w:customStyle="1" w:styleId="a8">
    <w:name w:val="Основной текст_"/>
    <w:link w:val="2"/>
    <w:rsid w:val="004B5CE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0">
    <w:name w:val="Основной текст1"/>
    <w:rsid w:val="004B5CE4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B5CE4"/>
    <w:pPr>
      <w:widowControl w:val="0"/>
      <w:shd w:val="clear" w:color="auto" w:fill="FFFFFF"/>
      <w:spacing w:line="206" w:lineRule="exact"/>
      <w:ind w:firstLine="540"/>
      <w:jc w:val="left"/>
    </w:pPr>
    <w:rPr>
      <w:rFonts w:ascii="Arial" w:eastAsia="Arial" w:hAnsi="Arial" w:cs="Arial"/>
      <w:sz w:val="18"/>
      <w:szCs w:val="18"/>
    </w:rPr>
  </w:style>
  <w:style w:type="paragraph" w:customStyle="1" w:styleId="ConsPlusCell">
    <w:name w:val="ConsPlusCell"/>
    <w:rsid w:val="004B5CE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4B5CE4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C07F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7F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B5CE4"/>
  </w:style>
  <w:style w:type="numbering" w:customStyle="1" w:styleId="11">
    <w:name w:val="Нет списка11"/>
    <w:next w:val="a2"/>
    <w:uiPriority w:val="99"/>
    <w:semiHidden/>
    <w:unhideWhenUsed/>
    <w:rsid w:val="004B5CE4"/>
  </w:style>
  <w:style w:type="paragraph" w:customStyle="1" w:styleId="a3">
    <w:name w:val="для таблиц из договоров"/>
    <w:basedOn w:val="a"/>
    <w:rsid w:val="004B5CE4"/>
    <w:pPr>
      <w:spacing w:line="240" w:lineRule="auto"/>
      <w:ind w:firstLine="0"/>
      <w:jc w:val="left"/>
    </w:pPr>
    <w:rPr>
      <w:rFonts w:eastAsia="Times New Roman"/>
      <w:sz w:val="24"/>
      <w:szCs w:val="20"/>
      <w:lang w:eastAsia="ru-RU"/>
    </w:rPr>
  </w:style>
  <w:style w:type="character" w:customStyle="1" w:styleId="c1">
    <w:name w:val="c1"/>
    <w:basedOn w:val="a0"/>
    <w:rsid w:val="004B5CE4"/>
  </w:style>
  <w:style w:type="paragraph" w:styleId="a4">
    <w:name w:val="header"/>
    <w:basedOn w:val="a"/>
    <w:link w:val="a5"/>
    <w:uiPriority w:val="99"/>
    <w:semiHidden/>
    <w:unhideWhenUsed/>
    <w:rsid w:val="004B5CE4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B5CE4"/>
    <w:rPr>
      <w:rFonts w:ascii="Calibri" w:eastAsia="Calibri" w:hAnsi="Calibri"/>
      <w:sz w:val="22"/>
      <w:szCs w:val="22"/>
      <w:lang w:val="x-none"/>
    </w:rPr>
  </w:style>
  <w:style w:type="paragraph" w:styleId="a6">
    <w:name w:val="footer"/>
    <w:basedOn w:val="a"/>
    <w:link w:val="a7"/>
    <w:uiPriority w:val="99"/>
    <w:semiHidden/>
    <w:unhideWhenUsed/>
    <w:rsid w:val="004B5CE4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  <w:lang w:val="x-none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4B5CE4"/>
    <w:rPr>
      <w:rFonts w:ascii="Calibri" w:eastAsia="Calibri" w:hAnsi="Calibri"/>
      <w:sz w:val="22"/>
      <w:szCs w:val="22"/>
      <w:lang w:val="x-none"/>
    </w:rPr>
  </w:style>
  <w:style w:type="character" w:customStyle="1" w:styleId="a8">
    <w:name w:val="Основной текст_"/>
    <w:link w:val="2"/>
    <w:rsid w:val="004B5CE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0">
    <w:name w:val="Основной текст1"/>
    <w:rsid w:val="004B5CE4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8"/>
    <w:rsid w:val="004B5CE4"/>
    <w:pPr>
      <w:widowControl w:val="0"/>
      <w:shd w:val="clear" w:color="auto" w:fill="FFFFFF"/>
      <w:spacing w:line="206" w:lineRule="exact"/>
      <w:ind w:firstLine="540"/>
      <w:jc w:val="left"/>
    </w:pPr>
    <w:rPr>
      <w:rFonts w:ascii="Arial" w:eastAsia="Arial" w:hAnsi="Arial" w:cs="Arial"/>
      <w:sz w:val="18"/>
      <w:szCs w:val="18"/>
    </w:rPr>
  </w:style>
  <w:style w:type="paragraph" w:customStyle="1" w:styleId="ConsPlusCell">
    <w:name w:val="ConsPlusCell"/>
    <w:rsid w:val="004B5CE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4B5CE4"/>
    <w:pPr>
      <w:widowControl w:val="0"/>
      <w:spacing w:line="240" w:lineRule="auto"/>
      <w:ind w:firstLine="0"/>
      <w:jc w:val="left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07F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7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14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2019-02-20T12:08:00Z</cp:lastPrinted>
  <dcterms:created xsi:type="dcterms:W3CDTF">2019-09-18T04:09:00Z</dcterms:created>
  <dcterms:modified xsi:type="dcterms:W3CDTF">2020-03-10T11:19:00Z</dcterms:modified>
</cp:coreProperties>
</file>